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59" w:rsidRPr="003E4559" w:rsidRDefault="003E4559" w:rsidP="003E455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NZ"/>
        </w:rPr>
      </w:pPr>
      <w:r w:rsidRPr="003E4559">
        <w:rPr>
          <w:rFonts w:ascii="Times New Roman" w:eastAsia="Times New Roman" w:hAnsi="Times New Roman" w:cs="Times New Roman"/>
          <w:b/>
          <w:bCs/>
          <w:kern w:val="36"/>
          <w:sz w:val="48"/>
          <w:szCs w:val="48"/>
          <w:lang w:eastAsia="en-NZ"/>
        </w:rPr>
        <w:t>Become a Pest Detective</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This place is part of</w:t>
      </w:r>
    </w:p>
    <w:p w:rsidR="003E4559" w:rsidRPr="003E4559" w:rsidRDefault="003E4559" w:rsidP="003E4559">
      <w:pPr>
        <w:numPr>
          <w:ilvl w:val="0"/>
          <w:numId w:val="5"/>
        </w:numPr>
        <w:spacing w:before="100" w:beforeAutospacing="1" w:after="100" w:afterAutospacing="1" w:line="240" w:lineRule="auto"/>
        <w:rPr>
          <w:rFonts w:ascii="Times New Roman" w:eastAsia="Times New Roman" w:hAnsi="Times New Roman" w:cs="Times New Roman"/>
          <w:sz w:val="24"/>
          <w:szCs w:val="24"/>
          <w:lang w:eastAsia="en-NZ"/>
        </w:rPr>
      </w:pPr>
      <w:hyperlink r:id="rId5" w:tooltip="This place is part of Kiwi Guardians, a conservation programme for Kiwi kids." w:history="1">
        <w:r w:rsidRPr="003E4559">
          <w:rPr>
            <w:rFonts w:ascii="Times New Roman" w:eastAsia="Times New Roman" w:hAnsi="Times New Roman" w:cs="Times New Roman"/>
            <w:noProof/>
            <w:color w:val="0000FF"/>
            <w:sz w:val="24"/>
            <w:szCs w:val="24"/>
            <w:lang w:eastAsia="en-NZ"/>
          </w:rPr>
          <w:drawing>
            <wp:inline distT="0" distB="0" distL="0" distR="0" wp14:anchorId="730DDFAD" wp14:editId="1652DBD2">
              <wp:extent cx="1876425" cy="714375"/>
              <wp:effectExtent l="0" t="0" r="9525" b="9525"/>
              <wp:docPr id="5" name="Picture 5" descr="Kiwi Guardians">
                <a:hlinkClick xmlns:a="http://schemas.openxmlformats.org/drawingml/2006/main" r:id="rId5" tooltip="&quot;This place is part of Kiwi Guardians, a conservation programme for Kiwi kid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wi Guardians">
                        <a:hlinkClick r:id="rId5" tooltip="&quot;This place is part of Kiwi Guardians, a conservation programme for Kiwi kid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714375"/>
                      </a:xfrm>
                      <a:prstGeom prst="rect">
                        <a:avLst/>
                      </a:prstGeom>
                      <a:noFill/>
                      <a:ln>
                        <a:noFill/>
                      </a:ln>
                    </pic:spPr>
                  </pic:pic>
                </a:graphicData>
              </a:graphic>
            </wp:inline>
          </w:drawing>
        </w:r>
        <w:r w:rsidRPr="003E4559">
          <w:rPr>
            <w:rFonts w:ascii="Times New Roman" w:eastAsia="Times New Roman" w:hAnsi="Times New Roman" w:cs="Times New Roman"/>
            <w:color w:val="0000FF"/>
            <w:sz w:val="24"/>
            <w:szCs w:val="24"/>
            <w:u w:val="single"/>
            <w:lang w:eastAsia="en-NZ"/>
          </w:rPr>
          <w:t>This place i</w:t>
        </w:r>
        <w:bookmarkStart w:id="0" w:name="_GoBack"/>
        <w:bookmarkEnd w:id="0"/>
        <w:r w:rsidRPr="003E4559">
          <w:rPr>
            <w:rFonts w:ascii="Times New Roman" w:eastAsia="Times New Roman" w:hAnsi="Times New Roman" w:cs="Times New Roman"/>
            <w:color w:val="0000FF"/>
            <w:sz w:val="24"/>
            <w:szCs w:val="24"/>
            <w:u w:val="single"/>
            <w:lang w:eastAsia="en-NZ"/>
          </w:rPr>
          <w:t xml:space="preserve">s part of Kiwi Guardians, a conservation programme for Kiwi kids. </w:t>
        </w:r>
      </w:hyperlink>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Introduction</w:t>
      </w:r>
    </w:p>
    <w:p w:rsidR="003E4559" w:rsidRPr="003E4559" w:rsidRDefault="003E4559" w:rsidP="003E4559">
      <w:pPr>
        <w:spacing w:after="0"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Use your detective skills and help us track down pests like rats, stoats and mice. Earn a Kiwi Guardians medal for becoming a Pest Detective!</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Highlights</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These pests chew seedlings, nibble seeds and destroy insects. They also eat lizards and birds and their eggs. </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Video</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noProof/>
          <w:sz w:val="24"/>
          <w:szCs w:val="24"/>
          <w:lang w:eastAsia="en-NZ"/>
        </w:rPr>
        <w:drawing>
          <wp:inline distT="0" distB="0" distL="0" distR="0" wp14:anchorId="764ADB4B" wp14:editId="5D4ECBAE">
            <wp:extent cx="3714750" cy="2228850"/>
            <wp:effectExtent l="0" t="0" r="0" b="0"/>
            <wp:docPr id="6" name="Picture 6" descr="Tracking tunn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cking tunne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228850"/>
                    </a:xfrm>
                    <a:prstGeom prst="rect">
                      <a:avLst/>
                    </a:prstGeom>
                    <a:noFill/>
                    <a:ln>
                      <a:noFill/>
                    </a:ln>
                  </pic:spPr>
                </pic:pic>
              </a:graphicData>
            </a:graphic>
          </wp:inline>
        </w:drawing>
      </w:r>
      <w:r w:rsidRPr="003E4559">
        <w:rPr>
          <w:rFonts w:ascii="Times New Roman" w:eastAsia="Times New Roman" w:hAnsi="Times New Roman" w:cs="Times New Roman"/>
          <w:sz w:val="24"/>
          <w:szCs w:val="24"/>
          <w:lang w:eastAsia="en-NZ"/>
        </w:rPr>
        <w:br/>
        <w:t>Tracking tunnel</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About tracking tunnels</w:t>
      </w:r>
    </w:p>
    <w:p w:rsidR="003E4559" w:rsidRPr="003E4559" w:rsidRDefault="003E4559" w:rsidP="003E455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A tracking tunnel is easy to make and records what is living in your backyard.</w:t>
      </w:r>
    </w:p>
    <w:p w:rsidR="003E4559" w:rsidRPr="003E4559" w:rsidRDefault="003E4559" w:rsidP="003E455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In the bush, DOC rangers use tracking tunnels to record where small animals pass through.</w:t>
      </w:r>
    </w:p>
    <w:p w:rsidR="003E4559" w:rsidRPr="003E4559" w:rsidRDefault="003E4559" w:rsidP="003E455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Pests like tunnels so they scamper in to get the bait and then leave their footprints on the paper as they pass through.</w:t>
      </w:r>
    </w:p>
    <w:p w:rsidR="003E4559" w:rsidRPr="003E4559" w:rsidRDefault="003E4559" w:rsidP="003E4559">
      <w:pPr>
        <w:numPr>
          <w:ilvl w:val="0"/>
          <w:numId w:val="6"/>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The footprints show what animals are there and where the animals will feed.</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Explore your backyard</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Explore your garden work out some different spots to put your tracking tunnel. Think about what might be there and what sort of places they might live, use for food or walk around in. Look for different types of places in your garden that you could use.</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Build and use your tracking tunnel</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Now you’ve found some spots, build a tracking tunnel. It can be as easy or as fancy as you like. Use your imagination to build something spectacular!</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Put your tracking tunnel out in the garden overnight. Maybe even try a few different spots on different nights, or try using different food to see what is popular. Experiment by putting a few tunnels around your backyard. You can disguise your tunnel in the roots of a tree or even cover it with sticks. Be as sneaky as a stoat!</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Look at your results and try to work out who is visiting your garden. Is it who you thought you would find?</w:t>
      </w:r>
    </w:p>
    <w:p w:rsidR="003E4559" w:rsidRPr="003E4559" w:rsidRDefault="003E4559" w:rsidP="003E4559">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3E4559">
        <w:rPr>
          <w:rFonts w:ascii="Times New Roman" w:eastAsia="Times New Roman" w:hAnsi="Times New Roman" w:cs="Times New Roman"/>
          <w:b/>
          <w:bCs/>
          <w:sz w:val="27"/>
          <w:szCs w:val="27"/>
          <w:lang w:eastAsia="en-NZ"/>
        </w:rPr>
        <w:t>Collect the items you’ll need</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2 large plastic milk bottles</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A craft knife or scissors</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A piece of wood</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Polythene wrap</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Red food colouring</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A sponge</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 xml:space="preserve">A small plastic </w:t>
      </w:r>
      <w:proofErr w:type="gramStart"/>
      <w:r w:rsidRPr="003E4559">
        <w:rPr>
          <w:rFonts w:ascii="Times New Roman" w:eastAsia="Times New Roman" w:hAnsi="Times New Roman" w:cs="Times New Roman"/>
          <w:sz w:val="24"/>
          <w:szCs w:val="24"/>
          <w:lang w:eastAsia="en-NZ"/>
        </w:rPr>
        <w:t>tray</w:t>
      </w:r>
      <w:proofErr w:type="gramEnd"/>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Peanut butter or raw meat</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Sheets of white paper</w:t>
      </w:r>
    </w:p>
    <w:p w:rsidR="003E4559" w:rsidRPr="003E4559" w:rsidRDefault="003E4559" w:rsidP="003E4559">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A piece of wire</w:t>
      </w:r>
    </w:p>
    <w:p w:rsidR="003E4559" w:rsidRPr="003E4559" w:rsidRDefault="003E4559" w:rsidP="003E4559">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3E4559">
        <w:rPr>
          <w:rFonts w:ascii="Times New Roman" w:eastAsia="Times New Roman" w:hAnsi="Times New Roman" w:cs="Times New Roman"/>
          <w:b/>
          <w:bCs/>
          <w:sz w:val="27"/>
          <w:szCs w:val="27"/>
          <w:lang w:eastAsia="en-NZ"/>
        </w:rPr>
        <w:t>Make your tunnel</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Cut off both ends of the large milk bottles.</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Slide one bottle into the other.</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Slide in a piece of wood for a base.</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Darken the tunnel by wrapping it in polythene.</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Soak a sponge in red food colouring and place it on the plastic tray.</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Put some bait on a leaf and place it in the middle of the sponge. Use peanut butter for rats and mice and raw meat for mustelids like stoats.</w:t>
      </w:r>
    </w:p>
    <w:p w:rsidR="003E4559" w:rsidRPr="003E4559" w:rsidRDefault="003E4559" w:rsidP="003E4559">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Place the tray in the middle of the tunnel and put sheets of paper at both ends.</w:t>
      </w:r>
    </w:p>
    <w:p w:rsidR="003E4559" w:rsidRPr="003E4559" w:rsidRDefault="003E4559" w:rsidP="003E4559">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3E4559">
        <w:rPr>
          <w:rFonts w:ascii="Times New Roman" w:eastAsia="Times New Roman" w:hAnsi="Times New Roman" w:cs="Times New Roman"/>
          <w:b/>
          <w:bCs/>
          <w:sz w:val="27"/>
          <w:szCs w:val="27"/>
          <w:lang w:eastAsia="en-NZ"/>
        </w:rPr>
        <w:t>Use your tunnel</w:t>
      </w:r>
    </w:p>
    <w:p w:rsidR="003E4559" w:rsidRPr="003E4559" w:rsidRDefault="003E4559" w:rsidP="003E455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 xml:space="preserve">Find a good place in your backyard to put your tunnel. To hold your tunnel in </w:t>
      </w:r>
      <w:proofErr w:type="gramStart"/>
      <w:r w:rsidRPr="003E4559">
        <w:rPr>
          <w:rFonts w:ascii="Times New Roman" w:eastAsia="Times New Roman" w:hAnsi="Times New Roman" w:cs="Times New Roman"/>
          <w:sz w:val="24"/>
          <w:szCs w:val="24"/>
          <w:lang w:eastAsia="en-NZ"/>
        </w:rPr>
        <w:t>place</w:t>
      </w:r>
      <w:proofErr w:type="gramEnd"/>
      <w:r w:rsidRPr="003E4559">
        <w:rPr>
          <w:rFonts w:ascii="Times New Roman" w:eastAsia="Times New Roman" w:hAnsi="Times New Roman" w:cs="Times New Roman"/>
          <w:sz w:val="24"/>
          <w:szCs w:val="24"/>
          <w:lang w:eastAsia="en-NZ"/>
        </w:rPr>
        <w:t xml:space="preserve"> make the piece of wire into a U shape and place it over your tunnel and into the ground.</w:t>
      </w:r>
    </w:p>
    <w:p w:rsidR="003E4559" w:rsidRPr="003E4559" w:rsidRDefault="003E4559" w:rsidP="003E455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Check your papers each morning. You may have to add new bait and food colouring. After 4 - 5 days you should have a good idea of what small animals are around. </w:t>
      </w:r>
    </w:p>
    <w:p w:rsidR="003E4559" w:rsidRPr="003E4559" w:rsidRDefault="003E4559" w:rsidP="003E4559">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Visit the </w:t>
      </w:r>
      <w:hyperlink r:id="rId8" w:history="1">
        <w:r w:rsidRPr="003E4559">
          <w:rPr>
            <w:rFonts w:ascii="Times New Roman" w:eastAsia="Times New Roman" w:hAnsi="Times New Roman" w:cs="Times New Roman"/>
            <w:color w:val="0000FF"/>
            <w:sz w:val="24"/>
            <w:szCs w:val="24"/>
            <w:u w:val="single"/>
            <w:lang w:eastAsia="en-NZ"/>
          </w:rPr>
          <w:t>NZ Kiwi Foundation website (external site)</w:t>
        </w:r>
      </w:hyperlink>
      <w:r w:rsidRPr="003E4559">
        <w:rPr>
          <w:rFonts w:ascii="Times New Roman" w:eastAsia="Times New Roman" w:hAnsi="Times New Roman" w:cs="Times New Roman"/>
          <w:sz w:val="24"/>
          <w:szCs w:val="24"/>
          <w:lang w:eastAsia="en-NZ"/>
        </w:rPr>
        <w:t> to see what different footprints look like so you can tell what’s in your backyard. Or </w:t>
      </w:r>
    </w:p>
    <w:p w:rsidR="003E4559" w:rsidRPr="003E4559" w:rsidRDefault="003E4559" w:rsidP="003E4559">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3E4559">
        <w:rPr>
          <w:rFonts w:ascii="Times New Roman" w:eastAsia="Times New Roman" w:hAnsi="Times New Roman" w:cs="Times New Roman"/>
          <w:b/>
          <w:bCs/>
          <w:sz w:val="27"/>
          <w:szCs w:val="27"/>
          <w:lang w:eastAsia="en-NZ"/>
        </w:rPr>
        <w:t>Trap your backyard pests</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You can catch mice or rats by placing a trap in your tunnel. Placing your trap in the tunnel makes the trap less dangerous for birds and it means the pest animal can’t move sideways to sneak past the trap’s bar.</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The </w:t>
      </w:r>
      <w:hyperlink r:id="rId9" w:history="1">
        <w:r w:rsidRPr="003E4559">
          <w:rPr>
            <w:rFonts w:ascii="Times New Roman" w:eastAsia="Times New Roman" w:hAnsi="Times New Roman" w:cs="Times New Roman"/>
            <w:color w:val="0000FF"/>
            <w:sz w:val="24"/>
            <w:szCs w:val="24"/>
            <w:u w:val="single"/>
            <w:lang w:eastAsia="en-NZ"/>
          </w:rPr>
          <w:t>Predator Free New Zealand Trust website (external site)</w:t>
        </w:r>
      </w:hyperlink>
      <w:r w:rsidRPr="003E4559">
        <w:rPr>
          <w:rFonts w:ascii="Times New Roman" w:eastAsia="Times New Roman" w:hAnsi="Times New Roman" w:cs="Times New Roman"/>
          <w:sz w:val="24"/>
          <w:szCs w:val="24"/>
          <w:lang w:eastAsia="en-NZ"/>
        </w:rPr>
        <w:t> has information on trapping pests. </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Claim your Kiwi Guardians medal</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noProof/>
          <w:sz w:val="24"/>
          <w:szCs w:val="24"/>
          <w:lang w:eastAsia="en-NZ"/>
        </w:rPr>
        <w:drawing>
          <wp:inline distT="0" distB="0" distL="0" distR="0" wp14:anchorId="30CBB85E" wp14:editId="39E72B22">
            <wp:extent cx="3714750" cy="2228850"/>
            <wp:effectExtent l="0" t="0" r="0" b="0"/>
            <wp:docPr id="7" name="Picture 7" descr="Kiwi Guardians medal for becoming a pest detec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wi Guardians medal for becoming a pest detective.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228850"/>
                    </a:xfrm>
                    <a:prstGeom prst="rect">
                      <a:avLst/>
                    </a:prstGeom>
                    <a:noFill/>
                    <a:ln>
                      <a:noFill/>
                    </a:ln>
                  </pic:spPr>
                </pic:pic>
              </a:graphicData>
            </a:graphic>
          </wp:inline>
        </w:drawing>
      </w:r>
      <w:r w:rsidRPr="003E4559">
        <w:rPr>
          <w:rFonts w:ascii="Times New Roman" w:eastAsia="Times New Roman" w:hAnsi="Times New Roman" w:cs="Times New Roman"/>
          <w:sz w:val="24"/>
          <w:szCs w:val="24"/>
          <w:lang w:eastAsia="en-NZ"/>
        </w:rPr>
        <w:br/>
        <w:t>Kiwi Guardians medal for becoming a pest detective</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Tell us about what is living in or visiting your backyard and we’ll send you Kiwi Guardians Pest Detective medal.</w:t>
      </w:r>
    </w:p>
    <w:p w:rsidR="003E4559" w:rsidRPr="003E4559" w:rsidRDefault="003E4559" w:rsidP="003E45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What did your tracking tunnel look like?</w:t>
      </w:r>
    </w:p>
    <w:p w:rsidR="003E4559" w:rsidRPr="003E4559" w:rsidRDefault="003E4559" w:rsidP="003E45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What did you find was in your backyard?</w:t>
      </w:r>
    </w:p>
    <w:p w:rsidR="003E4559" w:rsidRPr="003E4559" w:rsidRDefault="003E4559" w:rsidP="003E4559">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What was the most popular spot, or most popular food to attract the animals and insects you found?</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Each Kiwi Guardians action has a different medal - see how many you can collect.</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If you share something online use #</w:t>
      </w:r>
      <w:proofErr w:type="spellStart"/>
      <w:r w:rsidRPr="003E4559">
        <w:rPr>
          <w:rFonts w:ascii="Times New Roman" w:eastAsia="Times New Roman" w:hAnsi="Times New Roman" w:cs="Times New Roman"/>
          <w:sz w:val="24"/>
          <w:szCs w:val="24"/>
          <w:lang w:eastAsia="en-NZ"/>
        </w:rPr>
        <w:t>KiwiGuardians</w:t>
      </w:r>
      <w:proofErr w:type="spellEnd"/>
      <w:r w:rsidRPr="003E4559">
        <w:rPr>
          <w:rFonts w:ascii="Times New Roman" w:eastAsia="Times New Roman" w:hAnsi="Times New Roman" w:cs="Times New Roman"/>
          <w:sz w:val="24"/>
          <w:szCs w:val="24"/>
          <w:lang w:eastAsia="en-NZ"/>
        </w:rPr>
        <w:t xml:space="preserve"> so we can see what you’ve done and share it with others!</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hyperlink r:id="rId11" w:history="1">
        <w:r w:rsidRPr="003E4559">
          <w:rPr>
            <w:rFonts w:ascii="Times New Roman" w:eastAsia="Times New Roman" w:hAnsi="Times New Roman" w:cs="Times New Roman"/>
            <w:color w:val="0000FF"/>
            <w:sz w:val="24"/>
            <w:szCs w:val="24"/>
            <w:u w:val="single"/>
            <w:lang w:eastAsia="en-NZ"/>
          </w:rPr>
          <w:t>Claim your Kiwi Guardians medal</w:t>
        </w:r>
      </w:hyperlink>
    </w:p>
    <w:p w:rsidR="003E4559" w:rsidRPr="003E4559" w:rsidRDefault="003E4559" w:rsidP="003E4559">
      <w:pPr>
        <w:spacing w:after="100" w:line="240" w:lineRule="auto"/>
        <w:rPr>
          <w:rFonts w:ascii="Times New Roman" w:eastAsia="Times New Roman" w:hAnsi="Times New Roman" w:cs="Times New Roman"/>
          <w:sz w:val="24"/>
          <w:szCs w:val="24"/>
          <w:lang w:eastAsia="en-NZ"/>
        </w:rPr>
      </w:pPr>
      <w:r w:rsidRPr="003E4559">
        <w:rPr>
          <w:rFonts w:ascii="Times New Roman" w:eastAsia="Times New Roman" w:hAnsi="Times New Roman" w:cs="Times New Roman"/>
          <w:sz w:val="24"/>
          <w:szCs w:val="24"/>
          <w:lang w:eastAsia="en-NZ"/>
        </w:rPr>
        <w:t>"We built three tracking tunnels and tracked a Hedge Hog within the back yard. We used the NZ Kiwi Foundation website to identify the foot prints. Instead of using polythene we wrapped the milk containers in masking tape, this helped keep the containers together This has been an exciting project for the kids (and their parents). We will continue set the bait etc."</w:t>
      </w:r>
      <w:r w:rsidRPr="003E4559">
        <w:rPr>
          <w:rFonts w:ascii="Times New Roman" w:eastAsia="Times New Roman" w:hAnsi="Times New Roman" w:cs="Times New Roman"/>
          <w:sz w:val="24"/>
          <w:szCs w:val="24"/>
          <w:lang w:eastAsia="en-NZ"/>
        </w:rPr>
        <w:br/>
      </w:r>
      <w:r w:rsidRPr="003E4559">
        <w:rPr>
          <w:rFonts w:ascii="Times New Roman" w:eastAsia="Times New Roman" w:hAnsi="Times New Roman" w:cs="Times New Roman"/>
          <w:sz w:val="24"/>
          <w:szCs w:val="24"/>
          <w:lang w:eastAsia="en-NZ"/>
        </w:rPr>
        <w:br/>
        <w:t>Sophie, Ethan &amp; Jake, Porirua</w:t>
      </w:r>
    </w:p>
    <w:p w:rsidR="003E4559" w:rsidRPr="003E4559" w:rsidRDefault="003E4559" w:rsidP="003E4559">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3E4559">
        <w:rPr>
          <w:rFonts w:ascii="Times New Roman" w:eastAsia="Times New Roman" w:hAnsi="Times New Roman" w:cs="Times New Roman"/>
          <w:b/>
          <w:bCs/>
          <w:sz w:val="36"/>
          <w:szCs w:val="36"/>
          <w:lang w:eastAsia="en-NZ"/>
        </w:rPr>
        <w:t>More information</w:t>
      </w:r>
    </w:p>
    <w:p w:rsidR="003E4559" w:rsidRPr="003E4559" w:rsidRDefault="003E4559" w:rsidP="003E4559">
      <w:pPr>
        <w:spacing w:before="100" w:beforeAutospacing="1" w:after="100" w:afterAutospacing="1" w:line="240" w:lineRule="auto"/>
        <w:rPr>
          <w:rFonts w:ascii="Times New Roman" w:eastAsia="Times New Roman" w:hAnsi="Times New Roman" w:cs="Times New Roman"/>
          <w:sz w:val="24"/>
          <w:szCs w:val="24"/>
          <w:lang w:eastAsia="en-NZ"/>
        </w:rPr>
      </w:pPr>
      <w:hyperlink r:id="rId12" w:history="1">
        <w:r w:rsidRPr="003E4559">
          <w:rPr>
            <w:rFonts w:ascii="Times New Roman" w:eastAsia="Times New Roman" w:hAnsi="Times New Roman" w:cs="Times New Roman"/>
            <w:color w:val="0000FF"/>
            <w:sz w:val="24"/>
            <w:szCs w:val="24"/>
            <w:u w:val="single"/>
            <w:lang w:eastAsia="en-NZ"/>
          </w:rPr>
          <w:t>Pest Detective (external site)</w:t>
        </w:r>
      </w:hyperlink>
      <w:r w:rsidRPr="003E4559">
        <w:rPr>
          <w:rFonts w:ascii="Times New Roman" w:eastAsia="Times New Roman" w:hAnsi="Times New Roman" w:cs="Times New Roman"/>
          <w:sz w:val="24"/>
          <w:szCs w:val="24"/>
          <w:lang w:eastAsia="en-NZ"/>
        </w:rPr>
        <w:t> - an online tool to help people in New Zealand identify the presence of pest animals.</w:t>
      </w:r>
    </w:p>
    <w:p w:rsidR="00523A66" w:rsidRDefault="00523A66"/>
    <w:sectPr w:rsidR="00523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6BC0"/>
    <w:multiLevelType w:val="multilevel"/>
    <w:tmpl w:val="F5649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F4070"/>
    <w:multiLevelType w:val="multilevel"/>
    <w:tmpl w:val="995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951F6"/>
    <w:multiLevelType w:val="multilevel"/>
    <w:tmpl w:val="2778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A7C91"/>
    <w:multiLevelType w:val="multilevel"/>
    <w:tmpl w:val="558EB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84C2E"/>
    <w:multiLevelType w:val="multilevel"/>
    <w:tmpl w:val="9352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429E2"/>
    <w:multiLevelType w:val="multilevel"/>
    <w:tmpl w:val="E24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700D1"/>
    <w:multiLevelType w:val="multilevel"/>
    <w:tmpl w:val="1A86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310D2"/>
    <w:multiLevelType w:val="multilevel"/>
    <w:tmpl w:val="0AE6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E5550"/>
    <w:multiLevelType w:val="multilevel"/>
    <w:tmpl w:val="6F80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7C79D5"/>
    <w:multiLevelType w:val="multilevel"/>
    <w:tmpl w:val="823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8"/>
  </w:num>
  <w:num w:numId="5">
    <w:abstractNumId w:val="7"/>
  </w:num>
  <w:num w:numId="6">
    <w:abstractNumId w:val="9"/>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59"/>
    <w:rsid w:val="003E4559"/>
    <w:rsid w:val="00523A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2EEF4-25DD-4AF9-820C-E2C82523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8894">
      <w:bodyDiv w:val="1"/>
      <w:marLeft w:val="0"/>
      <w:marRight w:val="0"/>
      <w:marTop w:val="0"/>
      <w:marBottom w:val="0"/>
      <w:divBdr>
        <w:top w:val="none" w:sz="0" w:space="0" w:color="auto"/>
        <w:left w:val="none" w:sz="0" w:space="0" w:color="auto"/>
        <w:bottom w:val="none" w:sz="0" w:space="0" w:color="auto"/>
        <w:right w:val="none" w:sz="0" w:space="0" w:color="auto"/>
      </w:divBdr>
      <w:divsChild>
        <w:div w:id="201208949">
          <w:marLeft w:val="0"/>
          <w:marRight w:val="0"/>
          <w:marTop w:val="0"/>
          <w:marBottom w:val="0"/>
          <w:divBdr>
            <w:top w:val="none" w:sz="0" w:space="0" w:color="auto"/>
            <w:left w:val="none" w:sz="0" w:space="0" w:color="auto"/>
            <w:bottom w:val="none" w:sz="0" w:space="0" w:color="auto"/>
            <w:right w:val="none" w:sz="0" w:space="0" w:color="auto"/>
          </w:divBdr>
          <w:divsChild>
            <w:div w:id="1004168331">
              <w:marLeft w:val="0"/>
              <w:marRight w:val="0"/>
              <w:marTop w:val="0"/>
              <w:marBottom w:val="0"/>
              <w:divBdr>
                <w:top w:val="none" w:sz="0" w:space="0" w:color="auto"/>
                <w:left w:val="none" w:sz="0" w:space="0" w:color="auto"/>
                <w:bottom w:val="none" w:sz="0" w:space="0" w:color="auto"/>
                <w:right w:val="none" w:sz="0" w:space="0" w:color="auto"/>
              </w:divBdr>
              <w:divsChild>
                <w:div w:id="1786270280">
                  <w:marLeft w:val="0"/>
                  <w:marRight w:val="0"/>
                  <w:marTop w:val="0"/>
                  <w:marBottom w:val="0"/>
                  <w:divBdr>
                    <w:top w:val="none" w:sz="0" w:space="0" w:color="auto"/>
                    <w:left w:val="none" w:sz="0" w:space="0" w:color="auto"/>
                    <w:bottom w:val="none" w:sz="0" w:space="0" w:color="auto"/>
                    <w:right w:val="none" w:sz="0" w:space="0" w:color="auto"/>
                  </w:divBdr>
                </w:div>
              </w:divsChild>
            </w:div>
            <w:div w:id="591548139">
              <w:marLeft w:val="0"/>
              <w:marRight w:val="0"/>
              <w:marTop w:val="0"/>
              <w:marBottom w:val="0"/>
              <w:divBdr>
                <w:top w:val="none" w:sz="0" w:space="0" w:color="auto"/>
                <w:left w:val="none" w:sz="0" w:space="0" w:color="auto"/>
                <w:bottom w:val="none" w:sz="0" w:space="0" w:color="auto"/>
                <w:right w:val="none" w:sz="0" w:space="0" w:color="auto"/>
              </w:divBdr>
              <w:divsChild>
                <w:div w:id="1334718798">
                  <w:marLeft w:val="0"/>
                  <w:marRight w:val="0"/>
                  <w:marTop w:val="0"/>
                  <w:marBottom w:val="0"/>
                  <w:divBdr>
                    <w:top w:val="none" w:sz="0" w:space="0" w:color="auto"/>
                    <w:left w:val="none" w:sz="0" w:space="0" w:color="auto"/>
                    <w:bottom w:val="none" w:sz="0" w:space="0" w:color="auto"/>
                    <w:right w:val="none" w:sz="0" w:space="0" w:color="auto"/>
                  </w:divBdr>
                </w:div>
              </w:divsChild>
            </w:div>
            <w:div w:id="944577246">
              <w:marLeft w:val="0"/>
              <w:marRight w:val="0"/>
              <w:marTop w:val="0"/>
              <w:marBottom w:val="0"/>
              <w:divBdr>
                <w:top w:val="none" w:sz="0" w:space="0" w:color="auto"/>
                <w:left w:val="none" w:sz="0" w:space="0" w:color="auto"/>
                <w:bottom w:val="none" w:sz="0" w:space="0" w:color="auto"/>
                <w:right w:val="none" w:sz="0" w:space="0" w:color="auto"/>
              </w:divBdr>
              <w:divsChild>
                <w:div w:id="950362220">
                  <w:marLeft w:val="0"/>
                  <w:marRight w:val="0"/>
                  <w:marTop w:val="0"/>
                  <w:marBottom w:val="0"/>
                  <w:divBdr>
                    <w:top w:val="none" w:sz="0" w:space="0" w:color="auto"/>
                    <w:left w:val="none" w:sz="0" w:space="0" w:color="auto"/>
                    <w:bottom w:val="none" w:sz="0" w:space="0" w:color="auto"/>
                    <w:right w:val="none" w:sz="0" w:space="0" w:color="auto"/>
                  </w:divBdr>
                </w:div>
              </w:divsChild>
            </w:div>
            <w:div w:id="2071266455">
              <w:marLeft w:val="0"/>
              <w:marRight w:val="0"/>
              <w:marTop w:val="0"/>
              <w:marBottom w:val="0"/>
              <w:divBdr>
                <w:top w:val="none" w:sz="0" w:space="0" w:color="auto"/>
                <w:left w:val="none" w:sz="0" w:space="0" w:color="auto"/>
                <w:bottom w:val="none" w:sz="0" w:space="0" w:color="auto"/>
                <w:right w:val="none" w:sz="0" w:space="0" w:color="auto"/>
              </w:divBdr>
              <w:divsChild>
                <w:div w:id="903418184">
                  <w:marLeft w:val="0"/>
                  <w:marRight w:val="0"/>
                  <w:marTop w:val="0"/>
                  <w:marBottom w:val="0"/>
                  <w:divBdr>
                    <w:top w:val="none" w:sz="0" w:space="0" w:color="auto"/>
                    <w:left w:val="none" w:sz="0" w:space="0" w:color="auto"/>
                    <w:bottom w:val="none" w:sz="0" w:space="0" w:color="auto"/>
                    <w:right w:val="none" w:sz="0" w:space="0" w:color="auto"/>
                  </w:divBdr>
                </w:div>
              </w:divsChild>
            </w:div>
            <w:div w:id="760878424">
              <w:marLeft w:val="0"/>
              <w:marRight w:val="0"/>
              <w:marTop w:val="0"/>
              <w:marBottom w:val="0"/>
              <w:divBdr>
                <w:top w:val="none" w:sz="0" w:space="0" w:color="auto"/>
                <w:left w:val="none" w:sz="0" w:space="0" w:color="auto"/>
                <w:bottom w:val="none" w:sz="0" w:space="0" w:color="auto"/>
                <w:right w:val="none" w:sz="0" w:space="0" w:color="auto"/>
              </w:divBdr>
            </w:div>
            <w:div w:id="1662460593">
              <w:marLeft w:val="0"/>
              <w:marRight w:val="0"/>
              <w:marTop w:val="0"/>
              <w:marBottom w:val="0"/>
              <w:divBdr>
                <w:top w:val="none" w:sz="0" w:space="0" w:color="auto"/>
                <w:left w:val="none" w:sz="0" w:space="0" w:color="auto"/>
                <w:bottom w:val="none" w:sz="0" w:space="0" w:color="auto"/>
                <w:right w:val="none" w:sz="0" w:space="0" w:color="auto"/>
              </w:divBdr>
            </w:div>
            <w:div w:id="1828546311">
              <w:marLeft w:val="0"/>
              <w:marRight w:val="0"/>
              <w:marTop w:val="0"/>
              <w:marBottom w:val="0"/>
              <w:divBdr>
                <w:top w:val="none" w:sz="0" w:space="0" w:color="auto"/>
                <w:left w:val="none" w:sz="0" w:space="0" w:color="auto"/>
                <w:bottom w:val="none" w:sz="0" w:space="0" w:color="auto"/>
                <w:right w:val="none" w:sz="0" w:space="0" w:color="auto"/>
              </w:divBdr>
            </w:div>
          </w:divsChild>
        </w:div>
        <w:div w:id="1595043930">
          <w:marLeft w:val="0"/>
          <w:marRight w:val="0"/>
          <w:marTop w:val="0"/>
          <w:marBottom w:val="0"/>
          <w:divBdr>
            <w:top w:val="none" w:sz="0" w:space="0" w:color="auto"/>
            <w:left w:val="none" w:sz="0" w:space="0" w:color="auto"/>
            <w:bottom w:val="none" w:sz="0" w:space="0" w:color="auto"/>
            <w:right w:val="none" w:sz="0" w:space="0" w:color="auto"/>
          </w:divBdr>
        </w:div>
        <w:div w:id="1524317752">
          <w:marLeft w:val="0"/>
          <w:marRight w:val="0"/>
          <w:marTop w:val="0"/>
          <w:marBottom w:val="0"/>
          <w:divBdr>
            <w:top w:val="none" w:sz="0" w:space="0" w:color="auto"/>
            <w:left w:val="none" w:sz="0" w:space="0" w:color="auto"/>
            <w:bottom w:val="none" w:sz="0" w:space="0" w:color="auto"/>
            <w:right w:val="none" w:sz="0" w:space="0" w:color="auto"/>
          </w:divBdr>
          <w:divsChild>
            <w:div w:id="1880319789">
              <w:marLeft w:val="0"/>
              <w:marRight w:val="0"/>
              <w:marTop w:val="0"/>
              <w:marBottom w:val="0"/>
              <w:divBdr>
                <w:top w:val="none" w:sz="0" w:space="0" w:color="auto"/>
                <w:left w:val="none" w:sz="0" w:space="0" w:color="auto"/>
                <w:bottom w:val="none" w:sz="0" w:space="0" w:color="auto"/>
                <w:right w:val="none" w:sz="0" w:space="0" w:color="auto"/>
              </w:divBdr>
              <w:divsChild>
                <w:div w:id="287858493">
                  <w:marLeft w:val="0"/>
                  <w:marRight w:val="0"/>
                  <w:marTop w:val="0"/>
                  <w:marBottom w:val="0"/>
                  <w:divBdr>
                    <w:top w:val="none" w:sz="0" w:space="0" w:color="auto"/>
                    <w:left w:val="none" w:sz="0" w:space="0" w:color="auto"/>
                    <w:bottom w:val="none" w:sz="0" w:space="0" w:color="auto"/>
                    <w:right w:val="none" w:sz="0" w:space="0" w:color="auto"/>
                  </w:divBdr>
                </w:div>
                <w:div w:id="1373773823">
                  <w:marLeft w:val="0"/>
                  <w:marRight w:val="0"/>
                  <w:marTop w:val="0"/>
                  <w:marBottom w:val="0"/>
                  <w:divBdr>
                    <w:top w:val="none" w:sz="0" w:space="0" w:color="auto"/>
                    <w:left w:val="none" w:sz="0" w:space="0" w:color="auto"/>
                    <w:bottom w:val="none" w:sz="0" w:space="0" w:color="auto"/>
                    <w:right w:val="none" w:sz="0" w:space="0" w:color="auto"/>
                  </w:divBdr>
                  <w:divsChild>
                    <w:div w:id="1440447822">
                      <w:marLeft w:val="0"/>
                      <w:marRight w:val="0"/>
                      <w:marTop w:val="0"/>
                      <w:marBottom w:val="0"/>
                      <w:divBdr>
                        <w:top w:val="none" w:sz="0" w:space="0" w:color="auto"/>
                        <w:left w:val="none" w:sz="0" w:space="0" w:color="auto"/>
                        <w:bottom w:val="none" w:sz="0" w:space="0" w:color="auto"/>
                        <w:right w:val="none" w:sz="0" w:space="0" w:color="auto"/>
                      </w:divBdr>
                      <w:divsChild>
                        <w:div w:id="668213506">
                          <w:marLeft w:val="0"/>
                          <w:marRight w:val="0"/>
                          <w:marTop w:val="0"/>
                          <w:marBottom w:val="0"/>
                          <w:divBdr>
                            <w:top w:val="none" w:sz="0" w:space="0" w:color="auto"/>
                            <w:left w:val="none" w:sz="0" w:space="0" w:color="auto"/>
                            <w:bottom w:val="none" w:sz="0" w:space="0" w:color="auto"/>
                            <w:right w:val="none" w:sz="0" w:space="0" w:color="auto"/>
                          </w:divBdr>
                          <w:divsChild>
                            <w:div w:id="20947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87359">
                  <w:marLeft w:val="0"/>
                  <w:marRight w:val="0"/>
                  <w:marTop w:val="0"/>
                  <w:marBottom w:val="0"/>
                  <w:divBdr>
                    <w:top w:val="none" w:sz="0" w:space="0" w:color="auto"/>
                    <w:left w:val="none" w:sz="0" w:space="0" w:color="auto"/>
                    <w:bottom w:val="none" w:sz="0" w:space="0" w:color="auto"/>
                    <w:right w:val="none" w:sz="0" w:space="0" w:color="auto"/>
                  </w:divBdr>
                  <w:divsChild>
                    <w:div w:id="700320467">
                      <w:marLeft w:val="0"/>
                      <w:marRight w:val="0"/>
                      <w:marTop w:val="0"/>
                      <w:marBottom w:val="0"/>
                      <w:divBdr>
                        <w:top w:val="none" w:sz="0" w:space="0" w:color="auto"/>
                        <w:left w:val="none" w:sz="0" w:space="0" w:color="auto"/>
                        <w:bottom w:val="none" w:sz="0" w:space="0" w:color="auto"/>
                        <w:right w:val="none" w:sz="0" w:space="0" w:color="auto"/>
                      </w:divBdr>
                      <w:divsChild>
                        <w:div w:id="1858811902">
                          <w:marLeft w:val="0"/>
                          <w:marRight w:val="0"/>
                          <w:marTop w:val="0"/>
                          <w:marBottom w:val="0"/>
                          <w:divBdr>
                            <w:top w:val="none" w:sz="0" w:space="0" w:color="auto"/>
                            <w:left w:val="none" w:sz="0" w:space="0" w:color="auto"/>
                            <w:bottom w:val="none" w:sz="0" w:space="0" w:color="auto"/>
                            <w:right w:val="none" w:sz="0" w:space="0" w:color="auto"/>
                          </w:divBdr>
                          <w:divsChild>
                            <w:div w:id="618413884">
                              <w:marLeft w:val="0"/>
                              <w:marRight w:val="0"/>
                              <w:marTop w:val="0"/>
                              <w:marBottom w:val="0"/>
                              <w:divBdr>
                                <w:top w:val="none" w:sz="0" w:space="0" w:color="auto"/>
                                <w:left w:val="none" w:sz="0" w:space="0" w:color="auto"/>
                                <w:bottom w:val="none" w:sz="0" w:space="0" w:color="auto"/>
                                <w:right w:val="none" w:sz="0" w:space="0" w:color="auto"/>
                              </w:divBdr>
                              <w:divsChild>
                                <w:div w:id="1991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7375">
                          <w:marLeft w:val="0"/>
                          <w:marRight w:val="0"/>
                          <w:marTop w:val="0"/>
                          <w:marBottom w:val="0"/>
                          <w:divBdr>
                            <w:top w:val="none" w:sz="0" w:space="0" w:color="auto"/>
                            <w:left w:val="none" w:sz="0" w:space="0" w:color="auto"/>
                            <w:bottom w:val="none" w:sz="0" w:space="0" w:color="auto"/>
                            <w:right w:val="none" w:sz="0" w:space="0" w:color="auto"/>
                          </w:divBdr>
                          <w:divsChild>
                            <w:div w:id="1199392154">
                              <w:marLeft w:val="0"/>
                              <w:marRight w:val="0"/>
                              <w:marTop w:val="0"/>
                              <w:marBottom w:val="0"/>
                              <w:divBdr>
                                <w:top w:val="none" w:sz="0" w:space="0" w:color="auto"/>
                                <w:left w:val="none" w:sz="0" w:space="0" w:color="auto"/>
                                <w:bottom w:val="none" w:sz="0" w:space="0" w:color="auto"/>
                                <w:right w:val="none" w:sz="0" w:space="0" w:color="auto"/>
                              </w:divBdr>
                              <w:divsChild>
                                <w:div w:id="8688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5153">
                  <w:marLeft w:val="0"/>
                  <w:marRight w:val="0"/>
                  <w:marTop w:val="0"/>
                  <w:marBottom w:val="0"/>
                  <w:divBdr>
                    <w:top w:val="none" w:sz="0" w:space="0" w:color="auto"/>
                    <w:left w:val="none" w:sz="0" w:space="0" w:color="auto"/>
                    <w:bottom w:val="none" w:sz="0" w:space="0" w:color="auto"/>
                    <w:right w:val="none" w:sz="0" w:space="0" w:color="auto"/>
                  </w:divBdr>
                  <w:divsChild>
                    <w:div w:id="1982223455">
                      <w:marLeft w:val="0"/>
                      <w:marRight w:val="0"/>
                      <w:marTop w:val="0"/>
                      <w:marBottom w:val="0"/>
                      <w:divBdr>
                        <w:top w:val="none" w:sz="0" w:space="0" w:color="auto"/>
                        <w:left w:val="none" w:sz="0" w:space="0" w:color="auto"/>
                        <w:bottom w:val="none" w:sz="0" w:space="0" w:color="auto"/>
                        <w:right w:val="none" w:sz="0" w:space="0" w:color="auto"/>
                      </w:divBdr>
                      <w:divsChild>
                        <w:div w:id="1237327313">
                          <w:marLeft w:val="0"/>
                          <w:marRight w:val="0"/>
                          <w:marTop w:val="0"/>
                          <w:marBottom w:val="0"/>
                          <w:divBdr>
                            <w:top w:val="none" w:sz="0" w:space="0" w:color="auto"/>
                            <w:left w:val="none" w:sz="0" w:space="0" w:color="auto"/>
                            <w:bottom w:val="none" w:sz="0" w:space="0" w:color="auto"/>
                            <w:right w:val="none" w:sz="0" w:space="0" w:color="auto"/>
                          </w:divBdr>
                          <w:divsChild>
                            <w:div w:id="1189031401">
                              <w:marLeft w:val="0"/>
                              <w:marRight w:val="0"/>
                              <w:marTop w:val="0"/>
                              <w:marBottom w:val="0"/>
                              <w:divBdr>
                                <w:top w:val="none" w:sz="0" w:space="0" w:color="auto"/>
                                <w:left w:val="none" w:sz="0" w:space="0" w:color="auto"/>
                                <w:bottom w:val="none" w:sz="0" w:space="0" w:color="auto"/>
                                <w:right w:val="none" w:sz="0" w:space="0" w:color="auto"/>
                              </w:divBdr>
                              <w:divsChild>
                                <w:div w:id="2004353403">
                                  <w:marLeft w:val="0"/>
                                  <w:marRight w:val="0"/>
                                  <w:marTop w:val="0"/>
                                  <w:marBottom w:val="0"/>
                                  <w:divBdr>
                                    <w:top w:val="none" w:sz="0" w:space="0" w:color="auto"/>
                                    <w:left w:val="none" w:sz="0" w:space="0" w:color="auto"/>
                                    <w:bottom w:val="none" w:sz="0" w:space="0" w:color="auto"/>
                                    <w:right w:val="none" w:sz="0" w:space="0" w:color="auto"/>
                                  </w:divBdr>
                                  <w:divsChild>
                                    <w:div w:id="150144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wifoundation.org.nz/project-pest-monitoring-protoco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pestdetective.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oc.govt.nz/parks-and-recreation/places-to-go/toyota-kiwi-guardians/claim-your-kiwi-guardians-medal/activity-medal/" TargetMode="External"/><Relationship Id="rId5" Type="http://schemas.openxmlformats.org/officeDocument/2006/relationships/hyperlink" Target="http://www.doc.govt.nz/parks-and-recreation/places-to-go/toyota-kiwi-guardian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predatorfreenz.org/tools-resources/trapping-best-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jzammitross</dc:creator>
  <cp:keywords/>
  <dc:description/>
  <cp:lastModifiedBy>Juzah Zammit-Ross</cp:lastModifiedBy>
  <cp:revision>1</cp:revision>
  <dcterms:created xsi:type="dcterms:W3CDTF">2018-04-04T19:35:00Z</dcterms:created>
  <dcterms:modified xsi:type="dcterms:W3CDTF">2018-04-04T19:39:00Z</dcterms:modified>
</cp:coreProperties>
</file>