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08" w:rsidRPr="00F02FBF" w:rsidRDefault="00FC0608" w:rsidP="00FC0608">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The Antarctic Food Web</w:t>
      </w:r>
      <w:r w:rsidRPr="00F02FBF">
        <w:rPr>
          <w:rFonts w:asciiTheme="minorHAnsi" w:hAnsiTheme="minorHAnsi"/>
          <w:b/>
          <w:color w:val="1F3864" w:themeColor="accent5" w:themeShade="80"/>
          <w:sz w:val="28"/>
          <w:szCs w:val="28"/>
        </w:rPr>
        <w:t xml:space="preserve"> Level 5</w:t>
      </w:r>
    </w:p>
    <w:p w:rsidR="00FC0608" w:rsidRDefault="00FC0608" w:rsidP="00FC0608">
      <w:pPr>
        <w:rPr>
          <w:rFonts w:asciiTheme="minorHAnsi" w:hAnsiTheme="minorHAnsi"/>
        </w:rPr>
      </w:pPr>
    </w:p>
    <w:p w:rsidR="00FC0608" w:rsidRDefault="00FC0608" w:rsidP="00FC0608">
      <w:pPr>
        <w:rPr>
          <w:rFonts w:asciiTheme="minorHAnsi" w:hAnsiTheme="minorHAnsi"/>
          <w:b/>
        </w:rPr>
      </w:pPr>
      <w:r w:rsidRPr="00B1327D">
        <w:rPr>
          <w:rFonts w:asciiTheme="minorHAnsi" w:hAnsiTheme="minorHAnsi"/>
          <w:b/>
        </w:rPr>
        <w:t>Main ideas</w:t>
      </w:r>
      <w:r>
        <w:rPr>
          <w:rFonts w:asciiTheme="minorHAnsi" w:hAnsiTheme="minorHAnsi"/>
          <w:b/>
        </w:rPr>
        <w:t>;</w:t>
      </w:r>
    </w:p>
    <w:p w:rsidR="00FC0608" w:rsidRDefault="00FC0608" w:rsidP="00FC0608">
      <w:pPr>
        <w:rPr>
          <w:rFonts w:asciiTheme="minorHAnsi" w:hAnsiTheme="minorHAnsi"/>
          <w:b/>
        </w:rPr>
      </w:pPr>
      <w:r>
        <w:rPr>
          <w:rFonts w:asciiTheme="minorHAnsi" w:hAnsiTheme="minorHAnsi"/>
          <w:b/>
        </w:rPr>
        <w:t>A food web will be affected by any increase or decrease of a species population</w:t>
      </w:r>
    </w:p>
    <w:p w:rsidR="00FC0608" w:rsidRDefault="00FC0608" w:rsidP="00FC0608">
      <w:pPr>
        <w:rPr>
          <w:rFonts w:asciiTheme="minorHAnsi" w:hAnsiTheme="minorHAnsi"/>
          <w:b/>
        </w:rPr>
      </w:pPr>
      <w:r>
        <w:rPr>
          <w:rFonts w:asciiTheme="minorHAnsi" w:hAnsiTheme="minorHAnsi"/>
          <w:b/>
        </w:rPr>
        <w:t>Climate change and ocean acidification may be affecting the Antarctic food web, by increasing or decreasing the abundance of some species, while affecting the distribution of some other species.</w:t>
      </w:r>
    </w:p>
    <w:p w:rsidR="00FC0608" w:rsidRDefault="00FC0608" w:rsidP="00FC0608">
      <w:pPr>
        <w:rPr>
          <w:rFonts w:asciiTheme="minorHAnsi" w:hAnsiTheme="minorHAnsi"/>
          <w:b/>
        </w:rPr>
      </w:pPr>
    </w:p>
    <w:p w:rsidR="00FC0608" w:rsidRDefault="00FC0608" w:rsidP="00FC0608">
      <w:pPr>
        <w:rPr>
          <w:rFonts w:asciiTheme="minorHAnsi" w:hAnsiTheme="minorHAnsi"/>
          <w:b/>
        </w:rPr>
      </w:pPr>
      <w:r w:rsidRPr="00B1327D">
        <w:rPr>
          <w:rFonts w:asciiTheme="minorHAnsi" w:hAnsiTheme="minorHAnsi"/>
          <w:b/>
        </w:rPr>
        <w:t>Key words</w:t>
      </w:r>
    </w:p>
    <w:p w:rsidR="00FC0608" w:rsidRDefault="00FC0608" w:rsidP="00FC0608">
      <w:pPr>
        <w:rPr>
          <w:rFonts w:asciiTheme="minorHAnsi" w:hAnsiTheme="minorHAnsi"/>
          <w:b/>
        </w:rPr>
      </w:pPr>
      <w:r>
        <w:rPr>
          <w:rFonts w:asciiTheme="minorHAnsi" w:hAnsiTheme="minorHAnsi"/>
          <w:b/>
        </w:rPr>
        <w:t>Food web, abundance, climate change, sustainable fishing, sea-ice</w:t>
      </w:r>
    </w:p>
    <w:p w:rsidR="00FC0608" w:rsidRDefault="00FC0608" w:rsidP="00FC0608"/>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970"/>
      </w:tblGrid>
      <w:tr w:rsidR="00FC0608" w:rsidTr="00054BF0">
        <w:tc>
          <w:tcPr>
            <w:tcW w:w="1223" w:type="dxa"/>
          </w:tcPr>
          <w:p w:rsidR="00FC0608" w:rsidRDefault="00FC0608" w:rsidP="00054BF0">
            <w:r>
              <w:rPr>
                <w:noProof/>
                <w:lang w:val="en-NZ" w:eastAsia="en-NZ"/>
              </w:rPr>
              <w:drawing>
                <wp:inline distT="0" distB="0" distL="0" distR="0" wp14:anchorId="5CF7D9BE" wp14:editId="2B693E7E">
                  <wp:extent cx="552392" cy="523875"/>
                  <wp:effectExtent l="0" t="0" r="635" b="0"/>
                  <wp:docPr id="65" name="Picture 65" descr="https://farm6.staticflickr.com/5133/5536987424_e684c38e92_o_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arm6.staticflickr.com/5133/5536987424_e684c38e92_o_d.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9" cy="532967"/>
                          </a:xfrm>
                          <a:prstGeom prst="rect">
                            <a:avLst/>
                          </a:prstGeom>
                          <a:noFill/>
                          <a:ln>
                            <a:noFill/>
                          </a:ln>
                        </pic:spPr>
                      </pic:pic>
                    </a:graphicData>
                  </a:graphic>
                </wp:inline>
              </w:drawing>
            </w:r>
          </w:p>
        </w:tc>
        <w:tc>
          <w:tcPr>
            <w:tcW w:w="8983" w:type="dxa"/>
          </w:tcPr>
          <w:p w:rsidR="00FC0608" w:rsidRDefault="00FC0608" w:rsidP="00054BF0">
            <w:pPr>
              <w:rPr>
                <w:rFonts w:asciiTheme="minorHAnsi" w:hAnsiTheme="minorHAnsi"/>
                <w:b/>
                <w:color w:val="1F3864" w:themeColor="accent5" w:themeShade="80"/>
                <w:sz w:val="28"/>
                <w:szCs w:val="28"/>
              </w:rPr>
            </w:pPr>
            <w:r w:rsidRPr="00DC0EC2">
              <w:rPr>
                <w:rFonts w:asciiTheme="minorHAnsi" w:hAnsiTheme="minorHAnsi"/>
                <w:b/>
                <w:color w:val="1F3864" w:themeColor="accent5" w:themeShade="80"/>
                <w:sz w:val="28"/>
                <w:szCs w:val="28"/>
              </w:rPr>
              <w:t>The Antarctic Food Web</w:t>
            </w:r>
          </w:p>
          <w:p w:rsidR="00FC0608" w:rsidRPr="00DC0EC2" w:rsidRDefault="00FC0608" w:rsidP="00054BF0">
            <w:pPr>
              <w:rPr>
                <w:rFonts w:asciiTheme="minorHAnsi" w:hAnsiTheme="minorHAnsi"/>
              </w:rPr>
            </w:pPr>
            <w:r w:rsidRPr="00DC0EC2">
              <w:rPr>
                <w:rStyle w:val="srtitle"/>
                <w:rFonts w:asciiTheme="minorHAnsi" w:hAnsiTheme="minorHAnsi" w:cs="Arial"/>
                <w:b/>
                <w:bCs/>
                <w:bdr w:val="none" w:sz="0" w:space="0" w:color="auto" w:frame="1"/>
              </w:rPr>
              <w:t>Plankton</w:t>
            </w:r>
            <w:r>
              <w:rPr>
                <w:rStyle w:val="srtitle"/>
                <w:rFonts w:asciiTheme="minorHAnsi" w:hAnsiTheme="minorHAnsi" w:cs="Arial"/>
                <w:b/>
                <w:bCs/>
                <w:bdr w:val="none" w:sz="0" w:space="0" w:color="auto" w:frame="1"/>
              </w:rPr>
              <w:t xml:space="preserve"> </w:t>
            </w:r>
            <w:r>
              <w:rPr>
                <w:rStyle w:val="srtitle"/>
                <w:rFonts w:asciiTheme="minorHAnsi" w:hAnsiTheme="minorHAnsi" w:cs="Arial"/>
                <w:bCs/>
                <w:bdr w:val="none" w:sz="0" w:space="0" w:color="auto" w:frame="1"/>
              </w:rPr>
              <w:t xml:space="preserve">form the basis for the Antarctic food web. These are </w:t>
            </w:r>
            <w:r w:rsidRPr="00DC0EC2">
              <w:rPr>
                <w:rFonts w:asciiTheme="minorHAnsi" w:hAnsiTheme="minorHAnsi" w:cs="Arial"/>
                <w:shd w:val="clear" w:color="auto" w:fill="FFFFFF"/>
              </w:rPr>
              <w:t>marine and freshwater organisms that, because they are non-motile or too small or weak to swim against the current, exist in a drifting state in the water they live in. The term</w:t>
            </w:r>
            <w:r w:rsidRPr="00DC0EC2">
              <w:rPr>
                <w:rStyle w:val="apple-converted-space"/>
                <w:rFonts w:asciiTheme="minorHAnsi" w:hAnsiTheme="minorHAnsi" w:cs="Arial"/>
                <w:shd w:val="clear" w:color="auto" w:fill="FFFFFF"/>
              </w:rPr>
              <w:t> </w:t>
            </w:r>
            <w:r w:rsidRPr="00DC0EC2">
              <w:rPr>
                <w:rStyle w:val="Emphasis"/>
                <w:rFonts w:asciiTheme="minorHAnsi" w:hAnsiTheme="minorHAnsi" w:cs="Arial"/>
                <w:bdr w:val="none" w:sz="0" w:space="0" w:color="auto" w:frame="1"/>
                <w:shd w:val="clear" w:color="auto" w:fill="FFFFFF"/>
              </w:rPr>
              <w:t>plankton</w:t>
            </w:r>
            <w:r w:rsidRPr="00DC0EC2">
              <w:rPr>
                <w:rStyle w:val="apple-converted-space"/>
                <w:rFonts w:asciiTheme="minorHAnsi" w:hAnsiTheme="minorHAnsi" w:cs="Arial"/>
                <w:shd w:val="clear" w:color="auto" w:fill="FFFFFF"/>
              </w:rPr>
              <w:t> </w:t>
            </w:r>
            <w:r w:rsidRPr="00DC0EC2">
              <w:rPr>
                <w:rFonts w:asciiTheme="minorHAnsi" w:hAnsiTheme="minorHAnsi" w:cs="Arial"/>
                <w:shd w:val="clear" w:color="auto" w:fill="FFFFFF"/>
              </w:rPr>
              <w:t>is a collective name for all such organisms—including certain</w:t>
            </w:r>
            <w:r w:rsidRPr="00DC0EC2">
              <w:rPr>
                <w:rStyle w:val="apple-converted-space"/>
                <w:rFonts w:asciiTheme="minorHAnsi" w:hAnsiTheme="minorHAnsi" w:cs="Arial"/>
                <w:shd w:val="clear" w:color="auto" w:fill="FFFFFF"/>
              </w:rPr>
              <w:t> </w:t>
            </w:r>
            <w:r w:rsidRPr="00DC0EC2">
              <w:rPr>
                <w:rFonts w:asciiTheme="minorHAnsi" w:hAnsiTheme="minorHAnsi"/>
              </w:rPr>
              <w:t xml:space="preserve">algae, bacteria, crustaceans, </w:t>
            </w:r>
            <w:proofErr w:type="spellStart"/>
            <w:r w:rsidRPr="00DC0EC2">
              <w:rPr>
                <w:rFonts w:asciiTheme="minorHAnsi" w:hAnsiTheme="minorHAnsi"/>
              </w:rPr>
              <w:t>molluscs</w:t>
            </w:r>
            <w:proofErr w:type="spellEnd"/>
            <w:r w:rsidRPr="00DC0EC2">
              <w:rPr>
                <w:rFonts w:asciiTheme="minorHAnsi" w:hAnsiTheme="minorHAnsi"/>
              </w:rPr>
              <w:t xml:space="preserve"> and </w:t>
            </w:r>
            <w:proofErr w:type="spellStart"/>
            <w:r w:rsidRPr="00DC0EC2">
              <w:rPr>
                <w:rFonts w:asciiTheme="minorHAnsi" w:hAnsiTheme="minorHAnsi"/>
              </w:rPr>
              <w:t>colenterates</w:t>
            </w:r>
            <w:proofErr w:type="spellEnd"/>
            <w:r w:rsidRPr="00DC0EC2">
              <w:rPr>
                <w:rFonts w:asciiTheme="minorHAnsi" w:hAnsiTheme="minorHAnsi"/>
              </w:rPr>
              <w:t xml:space="preserve"> </w:t>
            </w:r>
            <w:r w:rsidRPr="00DC0EC2">
              <w:rPr>
                <w:rFonts w:asciiTheme="minorHAnsi" w:hAnsiTheme="minorHAnsi" w:cs="Arial"/>
                <w:shd w:val="clear" w:color="auto" w:fill="FFFFFF"/>
              </w:rPr>
              <w:t>as well as representatives from almost every other phylum of</w:t>
            </w:r>
            <w:r w:rsidRPr="00DC0EC2">
              <w:rPr>
                <w:rStyle w:val="apple-converted-space"/>
                <w:rFonts w:asciiTheme="minorHAnsi" w:hAnsiTheme="minorHAnsi" w:cs="Arial"/>
                <w:shd w:val="clear" w:color="auto" w:fill="FFFFFF"/>
              </w:rPr>
              <w:t> </w:t>
            </w:r>
            <w:r w:rsidRPr="00DC0EC2">
              <w:rPr>
                <w:rFonts w:asciiTheme="minorHAnsi" w:hAnsiTheme="minorHAnsi"/>
              </w:rPr>
              <w:t xml:space="preserve">animal. </w:t>
            </w:r>
            <w:r w:rsidRPr="00DC0EC2">
              <w:rPr>
                <w:rFonts w:asciiTheme="minorHAnsi" w:hAnsiTheme="minorHAnsi" w:cs="Arial"/>
                <w:shd w:val="clear" w:color="auto" w:fill="FFFFFF"/>
              </w:rPr>
              <w:t>The plantlike community of plankton is called</w:t>
            </w:r>
            <w:r w:rsidRPr="00DC0EC2">
              <w:rPr>
                <w:rStyle w:val="apple-converted-space"/>
                <w:rFonts w:asciiTheme="minorHAnsi" w:hAnsiTheme="minorHAnsi" w:cs="Arial"/>
                <w:shd w:val="clear" w:color="auto" w:fill="FFFFFF"/>
              </w:rPr>
              <w:t> </w:t>
            </w:r>
            <w:r w:rsidRPr="00DC0EC2">
              <w:rPr>
                <w:rFonts w:asciiTheme="minorHAnsi" w:hAnsiTheme="minorHAnsi"/>
                <w:b/>
              </w:rPr>
              <w:t>phytoplankton</w:t>
            </w:r>
            <w:r w:rsidRPr="00DC0EC2">
              <w:rPr>
                <w:rFonts w:asciiTheme="minorHAnsi" w:hAnsiTheme="minorHAnsi" w:cs="Arial"/>
                <w:shd w:val="clear" w:color="auto" w:fill="FFFFFF"/>
              </w:rPr>
              <w:t xml:space="preserve">, and the animal-like community is known as </w:t>
            </w:r>
            <w:r w:rsidRPr="00DC0EC2">
              <w:rPr>
                <w:rFonts w:asciiTheme="minorHAnsi" w:hAnsiTheme="minorHAnsi"/>
                <w:b/>
              </w:rPr>
              <w:t>zooplankton</w:t>
            </w:r>
            <w:r w:rsidRPr="00DC0EC2">
              <w:rPr>
                <w:rFonts w:asciiTheme="minorHAnsi" w:hAnsiTheme="minorHAnsi" w:cs="Arial"/>
                <w:b/>
                <w:shd w:val="clear" w:color="auto" w:fill="FFFFFF"/>
              </w:rPr>
              <w:t>.</w:t>
            </w:r>
            <w:r w:rsidRPr="00DC0EC2">
              <w:rPr>
                <w:rFonts w:asciiTheme="minorHAnsi" w:hAnsiTheme="minorHAnsi" w:cs="Arial"/>
                <w:shd w:val="clear" w:color="auto" w:fill="FFFFFF"/>
              </w:rPr>
              <w:t xml:space="preserve"> The chief components of marine phytoplankton are found within the algal groups and include</w:t>
            </w:r>
            <w:r w:rsidRPr="00DC0EC2">
              <w:rPr>
                <w:rStyle w:val="apple-converted-space"/>
                <w:rFonts w:asciiTheme="minorHAnsi" w:hAnsiTheme="minorHAnsi" w:cs="Arial"/>
                <w:shd w:val="clear" w:color="auto" w:fill="FFFFFF"/>
              </w:rPr>
              <w:t> </w:t>
            </w:r>
            <w:r w:rsidRPr="00DC0EC2">
              <w:rPr>
                <w:rFonts w:asciiTheme="minorHAnsi" w:hAnsiTheme="minorHAnsi"/>
              </w:rPr>
              <w:t xml:space="preserve">diatoms and </w:t>
            </w:r>
            <w:proofErr w:type="spellStart"/>
            <w:r w:rsidRPr="00DC0EC2">
              <w:rPr>
                <w:rFonts w:asciiTheme="minorHAnsi" w:hAnsiTheme="minorHAnsi"/>
              </w:rPr>
              <w:t>diaflagellates</w:t>
            </w:r>
            <w:proofErr w:type="spellEnd"/>
            <w:r w:rsidRPr="00DC0EC2">
              <w:rPr>
                <w:rStyle w:val="apple-converted-space"/>
                <w:rFonts w:asciiTheme="minorHAnsi" w:hAnsiTheme="minorHAnsi" w:cs="Arial"/>
                <w:shd w:val="clear" w:color="auto" w:fill="FFFFFF"/>
              </w:rPr>
              <w:t> </w:t>
            </w:r>
            <w:r w:rsidRPr="00DC0EC2">
              <w:rPr>
                <w:rFonts w:asciiTheme="minorHAnsi" w:hAnsiTheme="minorHAnsi" w:cs="Arial"/>
                <w:shd w:val="clear" w:color="auto" w:fill="FFFFFF"/>
              </w:rPr>
              <w:t xml:space="preserve">and </w:t>
            </w:r>
            <w:proofErr w:type="spellStart"/>
            <w:r w:rsidRPr="00DC0EC2">
              <w:rPr>
                <w:rFonts w:asciiTheme="minorHAnsi" w:hAnsiTheme="minorHAnsi" w:cs="Arial"/>
                <w:shd w:val="clear" w:color="auto" w:fill="FFFFFF"/>
              </w:rPr>
              <w:t>coccolithophorids</w:t>
            </w:r>
            <w:proofErr w:type="spellEnd"/>
            <w:r w:rsidRPr="00DC0EC2">
              <w:rPr>
                <w:rFonts w:asciiTheme="minorHAnsi" w:hAnsiTheme="minorHAnsi" w:cs="Arial"/>
                <w:shd w:val="clear" w:color="auto" w:fill="FFFFFF"/>
              </w:rPr>
              <w:t>. In the oceans, phytoplankton</w:t>
            </w:r>
            <w:r w:rsidRPr="00DC0EC2">
              <w:rPr>
                <w:rStyle w:val="apple-converted-space"/>
                <w:rFonts w:asciiTheme="minorHAnsi" w:hAnsiTheme="minorHAnsi" w:cs="Arial"/>
                <w:shd w:val="clear" w:color="auto" w:fill="FFFFFF"/>
              </w:rPr>
              <w:t> </w:t>
            </w:r>
            <w:r w:rsidRPr="00DC0EC2">
              <w:rPr>
                <w:rFonts w:asciiTheme="minorHAnsi" w:hAnsiTheme="minorHAnsi"/>
              </w:rPr>
              <w:t>biomass</w:t>
            </w:r>
            <w:r w:rsidRPr="00DC0EC2">
              <w:rPr>
                <w:rStyle w:val="apple-converted-space"/>
                <w:rFonts w:asciiTheme="minorHAnsi" w:hAnsiTheme="minorHAnsi" w:cs="Arial"/>
                <w:shd w:val="clear" w:color="auto" w:fill="FFFFFF"/>
              </w:rPr>
              <w:t> </w:t>
            </w:r>
            <w:r w:rsidRPr="00DC0EC2">
              <w:rPr>
                <w:rFonts w:asciiTheme="minorHAnsi" w:hAnsiTheme="minorHAnsi" w:cs="Arial"/>
                <w:shd w:val="clear" w:color="auto" w:fill="FFFFFF"/>
              </w:rPr>
              <w:t>rises and</w:t>
            </w:r>
            <w:r w:rsidRPr="00DC0EC2">
              <w:rPr>
                <w:rFonts w:ascii="Arial" w:hAnsi="Arial" w:cs="Arial"/>
                <w:shd w:val="clear" w:color="auto" w:fill="FFFFFF"/>
              </w:rPr>
              <w:t xml:space="preserve"> </w:t>
            </w:r>
            <w:r w:rsidRPr="00DC0EC2">
              <w:rPr>
                <w:rFonts w:asciiTheme="minorHAnsi" w:hAnsiTheme="minorHAnsi" w:cs="Arial"/>
                <w:shd w:val="clear" w:color="auto" w:fill="FFFFFF"/>
              </w:rPr>
              <w:t>falls according to multiyear cycles and appears to be sensitive to changes in sea surface temperatures, climate change, and</w:t>
            </w:r>
            <w:r w:rsidRPr="00DC0EC2">
              <w:rPr>
                <w:rStyle w:val="apple-converted-space"/>
                <w:rFonts w:asciiTheme="minorHAnsi" w:hAnsiTheme="minorHAnsi" w:cs="Arial"/>
                <w:shd w:val="clear" w:color="auto" w:fill="FFFFFF"/>
              </w:rPr>
              <w:t> </w:t>
            </w:r>
            <w:r w:rsidRPr="00DC0EC2">
              <w:rPr>
                <w:rFonts w:asciiTheme="minorHAnsi" w:hAnsiTheme="minorHAnsi"/>
              </w:rPr>
              <w:t xml:space="preserve">ocean acidification. </w:t>
            </w:r>
          </w:p>
          <w:p w:rsidR="00FC0608" w:rsidRDefault="00FC0608" w:rsidP="00054BF0">
            <w:pPr>
              <w:rPr>
                <w:rStyle w:val="srtitle"/>
                <w:rFonts w:asciiTheme="minorHAnsi" w:hAnsiTheme="minorHAnsi" w:cs="Arial"/>
                <w:b/>
                <w:bCs/>
                <w:bdr w:val="none" w:sz="0" w:space="0" w:color="auto" w:frame="1"/>
              </w:rPr>
            </w:pPr>
          </w:p>
          <w:p w:rsidR="00FC0608" w:rsidRPr="00DC0EC2" w:rsidRDefault="00FC0608" w:rsidP="00054BF0">
            <w:pPr>
              <w:rPr>
                <w:rStyle w:val="srtitle"/>
                <w:rFonts w:asciiTheme="minorHAnsi" w:hAnsiTheme="minorHAnsi" w:cs="Arial"/>
                <w:bCs/>
                <w:bdr w:val="none" w:sz="0" w:space="0" w:color="auto" w:frame="1"/>
              </w:rPr>
            </w:pPr>
            <w:r w:rsidRPr="00DC0EC2">
              <w:rPr>
                <w:rStyle w:val="srtitle"/>
                <w:rFonts w:asciiTheme="minorHAnsi" w:hAnsiTheme="minorHAnsi" w:cs="Arial"/>
                <w:b/>
                <w:bCs/>
                <w:bdr w:val="none" w:sz="0" w:space="0" w:color="auto" w:frame="1"/>
              </w:rPr>
              <w:t>Phytoplankton</w:t>
            </w:r>
            <w:r w:rsidRPr="00DC0EC2">
              <w:rPr>
                <w:rStyle w:val="srtitle"/>
                <w:rFonts w:asciiTheme="minorHAnsi" w:hAnsiTheme="minorHAnsi" w:cs="Arial"/>
                <w:bCs/>
                <w:bdr w:val="none" w:sz="0" w:space="0" w:color="auto" w:frame="1"/>
              </w:rPr>
              <w:t xml:space="preserve"> are tiny plants that capture the energy of the sun and turn it into food, these are the producers of the Antarctic food web. As they are so tiny, they can divide and grow very quickly when the more intense and longer lasting light of summer arrives.</w:t>
            </w:r>
          </w:p>
          <w:p w:rsidR="00FC0608" w:rsidRDefault="00FC0608" w:rsidP="00054BF0">
            <w:pPr>
              <w:rPr>
                <w:rFonts w:asciiTheme="minorHAnsi" w:hAnsiTheme="minorHAnsi"/>
              </w:rPr>
            </w:pPr>
          </w:p>
          <w:p w:rsidR="00FC0608" w:rsidRDefault="00FC0608" w:rsidP="00054BF0">
            <w:pPr>
              <w:rPr>
                <w:rFonts w:asciiTheme="minorHAnsi" w:hAnsiTheme="minorHAnsi"/>
                <w:b/>
              </w:rPr>
            </w:pPr>
            <w:r w:rsidRPr="00DC0EC2">
              <w:rPr>
                <w:rFonts w:asciiTheme="minorHAnsi" w:hAnsiTheme="minorHAnsi"/>
                <w:b/>
              </w:rPr>
              <w:t>Krill</w:t>
            </w:r>
          </w:p>
          <w:p w:rsidR="00FC0608" w:rsidRDefault="00FC0608" w:rsidP="00054BF0">
            <w:pPr>
              <w:rPr>
                <w:rFonts w:asciiTheme="minorHAnsi" w:hAnsiTheme="minorHAnsi"/>
              </w:rPr>
            </w:pPr>
            <w:r>
              <w:rPr>
                <w:noProof/>
                <w:lang w:val="en-NZ" w:eastAsia="en-NZ"/>
              </w:rPr>
              <w:drawing>
                <wp:anchor distT="0" distB="0" distL="114300" distR="114300" simplePos="0" relativeHeight="251668480" behindDoc="0" locked="0" layoutInCell="1" allowOverlap="1" wp14:anchorId="7F8F33E6" wp14:editId="33C6ED60">
                  <wp:simplePos x="0" y="0"/>
                  <wp:positionH relativeFrom="column">
                    <wp:posOffset>2914015</wp:posOffset>
                  </wp:positionH>
                  <wp:positionV relativeFrom="paragraph">
                    <wp:posOffset>763905</wp:posOffset>
                  </wp:positionV>
                  <wp:extent cx="2535433" cy="1733550"/>
                  <wp:effectExtent l="0" t="0" r="0" b="0"/>
                  <wp:wrapThrough wrapText="bothSides">
                    <wp:wrapPolygon edited="0">
                      <wp:start x="0" y="0"/>
                      <wp:lineTo x="0" y="21363"/>
                      <wp:lineTo x="21427" y="21363"/>
                      <wp:lineTo x="21427" y="0"/>
                      <wp:lineTo x="0" y="0"/>
                    </wp:wrapPolygon>
                  </wp:wrapThrough>
                  <wp:docPr id="66" name="Picture 66" descr="Humpback_lunge_feeding.jpg (54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pback_lunge_feeding.jpg (547×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5433"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EC2">
              <w:rPr>
                <w:rFonts w:asciiTheme="minorHAnsi" w:hAnsiTheme="minorHAnsi"/>
              </w:rPr>
              <w:t xml:space="preserve">Krill are small crustaceans that are found in all the world’s oceans. It is </w:t>
            </w:r>
            <w:proofErr w:type="gramStart"/>
            <w:r w:rsidRPr="00DC0EC2">
              <w:rPr>
                <w:rFonts w:asciiTheme="minorHAnsi" w:hAnsiTheme="minorHAnsi"/>
              </w:rPr>
              <w:t>a</w:t>
            </w:r>
            <w:proofErr w:type="gramEnd"/>
            <w:r w:rsidRPr="00DC0EC2">
              <w:rPr>
                <w:rFonts w:asciiTheme="minorHAnsi" w:hAnsiTheme="minorHAnsi"/>
              </w:rPr>
              <w:t xml:space="preserve"> herbivore that feeds on phytoplankton and zooplankton. It uses a “basket” made from its front legs to filter out the plankton from the water. The name krill comes from the Norwegian word krill meaning “small fry of fish”. Krill are considered an important trophic level connection; near the bottom of the food chain because they feed on phytoplankton, and to a lesser extent zooplankton, converting these into a form suitable for many larger animals for whom krill makes up a large part of their diet. In the Southern Ocean the Antarctic krill make up an estimated biomass of around 379,000,000 tons, more than that of humans.</w:t>
            </w:r>
          </w:p>
          <w:p w:rsidR="00FC0608" w:rsidRDefault="00FC0608" w:rsidP="00054BF0">
            <w:pPr>
              <w:rPr>
                <w:rFonts w:asciiTheme="minorHAnsi" w:hAnsiTheme="minorHAnsi"/>
              </w:rPr>
            </w:pPr>
            <w:r w:rsidRPr="00DC0EC2">
              <w:rPr>
                <w:rFonts w:asciiTheme="minorHAnsi" w:hAnsiTheme="minorHAnsi"/>
              </w:rPr>
              <w:t xml:space="preserve">Of this, more than half is eaten by whales, seals, penguins, squid and fish each year. </w:t>
            </w:r>
          </w:p>
          <w:p w:rsidR="00FC0608" w:rsidRPr="00DC0EC2" w:rsidRDefault="00FC0608" w:rsidP="00054BF0">
            <w:pPr>
              <w:rPr>
                <w:rFonts w:asciiTheme="minorHAnsi" w:hAnsiTheme="minorHAnsi"/>
              </w:rPr>
            </w:pPr>
          </w:p>
          <w:p w:rsidR="00FC0608" w:rsidRPr="0080155B" w:rsidRDefault="00FC0608" w:rsidP="00054BF0">
            <w:pPr>
              <w:jc w:val="right"/>
              <w:rPr>
                <w:rFonts w:asciiTheme="minorHAnsi" w:hAnsiTheme="minorHAnsi"/>
              </w:rPr>
            </w:pPr>
            <w:r>
              <w:rPr>
                <w:rFonts w:asciiTheme="minorHAnsi" w:hAnsiTheme="minorHAnsi"/>
              </w:rPr>
              <w:t xml:space="preserve">                             </w:t>
            </w:r>
            <w:r w:rsidRPr="008155D1">
              <w:rPr>
                <w:rFonts w:asciiTheme="minorHAnsi" w:hAnsiTheme="minorHAnsi"/>
              </w:rPr>
              <w:t>Humpback whales lunge feeding on krill</w:t>
            </w:r>
          </w:p>
          <w:p w:rsidR="00FC0608" w:rsidRDefault="00FC0608" w:rsidP="00054BF0">
            <w:pPr>
              <w:rPr>
                <w:rFonts w:asciiTheme="minorHAnsi" w:hAnsiTheme="minorHAnsi"/>
                <w:i/>
                <w:sz w:val="22"/>
                <w:szCs w:val="22"/>
              </w:rPr>
            </w:pPr>
            <w:r>
              <w:rPr>
                <w:rFonts w:asciiTheme="minorHAnsi" w:hAnsiTheme="minorHAnsi"/>
                <w:i/>
                <w:sz w:val="22"/>
                <w:szCs w:val="22"/>
              </w:rPr>
              <w:t xml:space="preserve">                                                                                                                                                 </w:t>
            </w:r>
          </w:p>
          <w:p w:rsidR="00FC0608" w:rsidRPr="000E1D07" w:rsidRDefault="00FC0608" w:rsidP="00054BF0">
            <w:pPr>
              <w:jc w:val="right"/>
              <w:rPr>
                <w:rFonts w:asciiTheme="minorHAnsi" w:hAnsiTheme="minorHAnsi"/>
                <w:i/>
                <w:sz w:val="22"/>
                <w:szCs w:val="22"/>
              </w:rPr>
            </w:pPr>
            <w:r>
              <w:rPr>
                <w:rFonts w:asciiTheme="minorHAnsi" w:hAnsiTheme="minorHAnsi"/>
                <w:i/>
                <w:sz w:val="22"/>
                <w:szCs w:val="22"/>
              </w:rPr>
              <w:t xml:space="preserve">                                                                                                                               </w:t>
            </w:r>
            <w:r w:rsidRPr="000E1D07">
              <w:rPr>
                <w:rFonts w:asciiTheme="minorHAnsi" w:hAnsiTheme="minorHAnsi"/>
                <w:i/>
                <w:sz w:val="22"/>
                <w:szCs w:val="22"/>
              </w:rPr>
              <w:t>Photo; Wikipedia</w:t>
            </w:r>
          </w:p>
          <w:p w:rsidR="00FC0608" w:rsidRDefault="00FC0608" w:rsidP="00054BF0">
            <w:pPr>
              <w:rPr>
                <w:rFonts w:asciiTheme="minorHAnsi" w:hAnsiTheme="minorHAnsi"/>
                <w:b/>
              </w:rPr>
            </w:pPr>
          </w:p>
          <w:p w:rsidR="00FC0608" w:rsidRPr="008155D1" w:rsidRDefault="00FC0608" w:rsidP="00054BF0">
            <w:pPr>
              <w:rPr>
                <w:rFonts w:asciiTheme="minorHAnsi" w:hAnsiTheme="minorHAnsi"/>
              </w:rPr>
            </w:pPr>
            <w:r>
              <w:rPr>
                <w:rFonts w:asciiTheme="minorHAnsi" w:hAnsiTheme="minorHAnsi"/>
              </w:rPr>
              <w:t xml:space="preserve">                              </w:t>
            </w:r>
          </w:p>
          <w:p w:rsidR="00FC0608" w:rsidRDefault="00FC0608" w:rsidP="00054BF0">
            <w:pPr>
              <w:rPr>
                <w:rFonts w:asciiTheme="minorHAnsi" w:hAnsiTheme="minorHAnsi"/>
                <w:b/>
              </w:rPr>
            </w:pPr>
          </w:p>
          <w:p w:rsidR="00FC0608" w:rsidRPr="00E00140" w:rsidRDefault="00FC0608" w:rsidP="00054BF0">
            <w:pPr>
              <w:rPr>
                <w:rFonts w:asciiTheme="minorHAnsi" w:hAnsiTheme="minorHAnsi"/>
                <w:b/>
              </w:rPr>
            </w:pPr>
            <w:r>
              <w:rPr>
                <w:rFonts w:asciiTheme="minorHAnsi" w:hAnsiTheme="minorHAnsi"/>
                <w:b/>
              </w:rPr>
              <w:t>Whales</w:t>
            </w:r>
          </w:p>
          <w:p w:rsidR="00FC0608" w:rsidRDefault="00FC0608" w:rsidP="00054BF0">
            <w:pPr>
              <w:rPr>
                <w:rFonts w:asciiTheme="minorHAnsi" w:hAnsiTheme="minorHAnsi"/>
              </w:rPr>
            </w:pPr>
            <w:r w:rsidRPr="006402C6">
              <w:rPr>
                <w:rFonts w:asciiTheme="minorHAnsi" w:hAnsiTheme="minorHAnsi"/>
              </w:rPr>
              <w:t>Whales are the largest animals to have ever lived</w:t>
            </w:r>
            <w:r>
              <w:rPr>
                <w:rFonts w:asciiTheme="minorHAnsi" w:hAnsiTheme="minorHAnsi"/>
              </w:rPr>
              <w:t>, larger even than the dinosaurs. There are two reasons why they have managed to attain such enormous size; well over 100 tons for the largest blue whales and nearing this amount for some other whale species.</w:t>
            </w:r>
          </w:p>
          <w:p w:rsidR="00FC0608" w:rsidRDefault="00FC0608" w:rsidP="00FC0608">
            <w:pPr>
              <w:pStyle w:val="ListParagraph"/>
              <w:numPr>
                <w:ilvl w:val="0"/>
                <w:numId w:val="1"/>
              </w:numPr>
              <w:rPr>
                <w:rFonts w:asciiTheme="minorHAnsi" w:hAnsiTheme="minorHAnsi"/>
              </w:rPr>
            </w:pPr>
            <w:r w:rsidRPr="006402C6">
              <w:rPr>
                <w:rFonts w:asciiTheme="minorHAnsi" w:hAnsiTheme="minorHAnsi"/>
                <w:b/>
              </w:rPr>
              <w:t>They live in the ocean</w:t>
            </w:r>
            <w:r>
              <w:rPr>
                <w:rFonts w:asciiTheme="minorHAnsi" w:hAnsiTheme="minorHAnsi"/>
              </w:rPr>
              <w:t xml:space="preserve"> and so the buoyancy of the water can support their great bulk rather than having to be propped up and moved on land by legs and muscles. Like most other animals, the density of a whale is very close to that of water.</w:t>
            </w:r>
          </w:p>
          <w:p w:rsidR="00FC0608" w:rsidRDefault="00FC0608" w:rsidP="00FC0608">
            <w:pPr>
              <w:pStyle w:val="ListParagraph"/>
              <w:numPr>
                <w:ilvl w:val="0"/>
                <w:numId w:val="1"/>
              </w:numPr>
              <w:rPr>
                <w:rFonts w:asciiTheme="minorHAnsi" w:hAnsiTheme="minorHAnsi"/>
              </w:rPr>
            </w:pPr>
            <w:r>
              <w:rPr>
                <w:rFonts w:asciiTheme="minorHAnsi" w:hAnsiTheme="minorHAnsi"/>
                <w:b/>
              </w:rPr>
              <w:t xml:space="preserve">Whales tap the food chain low down </w:t>
            </w:r>
            <w:r w:rsidRPr="006402C6">
              <w:rPr>
                <w:rFonts w:asciiTheme="minorHAnsi" w:hAnsiTheme="minorHAnsi"/>
              </w:rPr>
              <w:t>close to the producers so there are few steps and so</w:t>
            </w:r>
            <w:r>
              <w:rPr>
                <w:rFonts w:asciiTheme="minorHAnsi" w:hAnsiTheme="minorHAnsi"/>
              </w:rPr>
              <w:t xml:space="preserve"> </w:t>
            </w:r>
            <w:r w:rsidRPr="006402C6">
              <w:rPr>
                <w:rFonts w:asciiTheme="minorHAnsi" w:hAnsiTheme="minorHAnsi"/>
              </w:rPr>
              <w:t xml:space="preserve">little energy </w:t>
            </w:r>
            <w:r>
              <w:rPr>
                <w:rFonts w:asciiTheme="minorHAnsi" w:hAnsiTheme="minorHAnsi"/>
              </w:rPr>
              <w:t xml:space="preserve">is lost meaning more is available to the whales, so they are able to grow to enormous sizes. </w:t>
            </w:r>
          </w:p>
          <w:p w:rsidR="00FC0608" w:rsidRDefault="00FC0608" w:rsidP="00054BF0">
            <w:pPr>
              <w:pStyle w:val="ListParagraph"/>
              <w:rPr>
                <w:rFonts w:asciiTheme="minorHAnsi" w:hAnsiTheme="minorHAnsi"/>
              </w:rPr>
            </w:pPr>
            <w:r>
              <w:rPr>
                <w:rFonts w:asciiTheme="minorHAnsi" w:hAnsiTheme="minorHAnsi"/>
              </w:rPr>
              <w:t xml:space="preserve">The alternative consequence of this is that the higher up a food chain you get, the lower the biomass of animals (that is the number of animals multiplied by their weight) because there are more steps and so more energy is lost. </w:t>
            </w:r>
          </w:p>
          <w:p w:rsidR="00FC0608" w:rsidRDefault="00FC0608" w:rsidP="00054BF0">
            <w:pPr>
              <w:pStyle w:val="ListParagraph"/>
              <w:rPr>
                <w:rFonts w:asciiTheme="minorHAnsi" w:hAnsiTheme="minorHAnsi"/>
              </w:rPr>
            </w:pPr>
            <w:r>
              <w:rPr>
                <w:rFonts w:asciiTheme="minorHAnsi" w:hAnsiTheme="minorHAnsi"/>
              </w:rPr>
              <w:t>A simple Antarctic food chain is the secret to the success of the baleen whales – keep the chain short and transfer as much energy as possible as efficiently as possible.</w:t>
            </w:r>
          </w:p>
          <w:p w:rsidR="00FC0608" w:rsidRDefault="00FC0608" w:rsidP="00054BF0">
            <w:pPr>
              <w:rPr>
                <w:rFonts w:asciiTheme="minorHAnsi" w:hAnsiTheme="minorHAnsi"/>
                <w:b/>
              </w:rPr>
            </w:pPr>
            <w:r>
              <w:rPr>
                <w:rFonts w:asciiTheme="minorHAnsi" w:hAnsiTheme="minorHAnsi"/>
                <w:b/>
              </w:rPr>
              <w:t xml:space="preserve">              </w:t>
            </w:r>
          </w:p>
          <w:p w:rsidR="00FC0608" w:rsidRPr="00972648" w:rsidRDefault="00FC0608" w:rsidP="00054BF0">
            <w:pPr>
              <w:rPr>
                <w:rFonts w:asciiTheme="minorHAnsi" w:hAnsiTheme="minorHAnsi"/>
                <w:b/>
              </w:rPr>
            </w:pPr>
            <w:r w:rsidRPr="00972648">
              <w:rPr>
                <w:rFonts w:asciiTheme="minorHAnsi" w:hAnsiTheme="minorHAnsi"/>
                <w:b/>
              </w:rPr>
              <w:t>Food web</w:t>
            </w:r>
          </w:p>
          <w:p w:rsidR="00FC0608" w:rsidRDefault="00FC0608" w:rsidP="00054BF0">
            <w:pPr>
              <w:rPr>
                <w:rFonts w:asciiTheme="minorHAnsi" w:hAnsiTheme="minorHAnsi"/>
              </w:rPr>
            </w:pPr>
            <w:r>
              <w:rPr>
                <w:rFonts w:asciiTheme="minorHAnsi" w:hAnsiTheme="minorHAnsi"/>
              </w:rPr>
              <w:t>A food web shows the complex interactions of the plants and animals in an ecosystem or habitat, showing what is eaten by    what. This is a more accurate picture of the ecosystem than the food chain.</w:t>
            </w:r>
          </w:p>
          <w:p w:rsidR="00FC0608" w:rsidRPr="00A91328" w:rsidRDefault="00FC0608" w:rsidP="00054BF0">
            <w:pPr>
              <w:rPr>
                <w:rFonts w:asciiTheme="minorHAnsi" w:hAnsiTheme="minorHAnsi"/>
                <w:b/>
                <w:u w:val="single"/>
              </w:rPr>
            </w:pPr>
            <w:r w:rsidRPr="00A91328">
              <w:rPr>
                <w:rFonts w:asciiTheme="minorHAnsi" w:hAnsiTheme="minorHAnsi"/>
                <w:b/>
                <w:u w:val="single"/>
              </w:rPr>
              <w:t>Antarctic food web</w:t>
            </w:r>
          </w:p>
          <w:p w:rsidR="00FC0608" w:rsidRPr="00972648" w:rsidRDefault="00FC0608" w:rsidP="00054BF0">
            <w:pPr>
              <w:rPr>
                <w:rFonts w:asciiTheme="minorHAnsi" w:hAnsiTheme="minorHAnsi"/>
              </w:rPr>
            </w:pPr>
            <w:r w:rsidRPr="00972648">
              <w:rPr>
                <w:rFonts w:asciiTheme="minorHAnsi" w:hAnsiTheme="minorHAnsi"/>
              </w:rPr>
              <w:t>The Antarctic food web is relatively simple compared to ecosystems in other parts of the world. There are fewer different species, but greater numbers of them.</w:t>
            </w:r>
          </w:p>
          <w:p w:rsidR="00FC0608" w:rsidRPr="00972648" w:rsidRDefault="00FC0608" w:rsidP="00054BF0">
            <w:pPr>
              <w:rPr>
                <w:rFonts w:asciiTheme="minorHAnsi" w:hAnsiTheme="minorHAnsi"/>
              </w:rPr>
            </w:pPr>
            <w:r w:rsidRPr="00972648">
              <w:rPr>
                <w:rFonts w:asciiTheme="minorHAnsi" w:hAnsiTheme="minorHAnsi"/>
              </w:rPr>
              <w:t>The second most numerous mammal in the world (after man) is the crab-eater seal.</w:t>
            </w:r>
          </w:p>
          <w:p w:rsidR="00FC0608" w:rsidRPr="00972648" w:rsidRDefault="00FC0608" w:rsidP="00054BF0">
            <w:pPr>
              <w:rPr>
                <w:rFonts w:asciiTheme="minorHAnsi" w:hAnsiTheme="minorHAnsi"/>
              </w:rPr>
            </w:pPr>
            <w:r w:rsidRPr="00972648">
              <w:rPr>
                <w:rFonts w:asciiTheme="minorHAnsi" w:hAnsiTheme="minorHAnsi"/>
              </w:rPr>
              <w:t>A key part of the Antarctic food web are krill, small shrimp-like crustaceans that the great majority of Antarctic animals, seals, whales, penguins and other birds and fish feed on.</w:t>
            </w:r>
          </w:p>
          <w:p w:rsidR="00FC0608" w:rsidRDefault="00FC0608" w:rsidP="00054BF0">
            <w:pPr>
              <w:pStyle w:val="ListParagraph"/>
              <w:rPr>
                <w:rFonts w:asciiTheme="minorHAnsi" w:hAnsiTheme="minorHAnsi"/>
              </w:rPr>
            </w:pPr>
          </w:p>
          <w:p w:rsidR="00FC0608" w:rsidRPr="00972648" w:rsidRDefault="00FC0608" w:rsidP="00054BF0">
            <w:pPr>
              <w:rPr>
                <w:rFonts w:asciiTheme="minorHAnsi" w:hAnsiTheme="minorHAnsi"/>
              </w:rPr>
            </w:pPr>
            <w:r w:rsidRPr="00972648">
              <w:rPr>
                <w:rFonts w:asciiTheme="minorHAnsi" w:hAnsiTheme="minorHAnsi"/>
                <w:b/>
              </w:rPr>
              <w:t>Producers</w:t>
            </w:r>
            <w:r w:rsidRPr="00972648">
              <w:rPr>
                <w:rFonts w:asciiTheme="minorHAnsi" w:hAnsiTheme="minorHAnsi"/>
              </w:rPr>
              <w:t xml:space="preserve">; Phytoplankton, which may be carried by sea currents </w:t>
            </w:r>
          </w:p>
          <w:p w:rsidR="00FC0608" w:rsidRDefault="00FC0608" w:rsidP="00054BF0">
            <w:pPr>
              <w:pStyle w:val="ListParagraph"/>
              <w:rPr>
                <w:rFonts w:asciiTheme="minorHAnsi" w:hAnsiTheme="minorHAnsi"/>
              </w:rPr>
            </w:pPr>
            <w:r>
              <w:rPr>
                <w:rFonts w:asciiTheme="minorHAnsi" w:hAnsiTheme="minorHAnsi"/>
                <w:b/>
              </w:rPr>
              <w:t xml:space="preserve">       </w:t>
            </w:r>
            <w:r>
              <w:rPr>
                <w:rFonts w:asciiTheme="minorHAnsi" w:hAnsiTheme="minorHAnsi"/>
              </w:rPr>
              <w:t>Sea ice algae, which live on the underside of sea ice but may fall to the sea floor.</w:t>
            </w:r>
          </w:p>
          <w:p w:rsidR="00FC0608" w:rsidRDefault="00FC0608" w:rsidP="00054BF0">
            <w:pPr>
              <w:pStyle w:val="ListParagraph"/>
              <w:rPr>
                <w:rFonts w:asciiTheme="minorHAnsi" w:hAnsiTheme="minorHAnsi"/>
              </w:rPr>
            </w:pPr>
            <w:r>
              <w:rPr>
                <w:rFonts w:asciiTheme="minorHAnsi" w:hAnsiTheme="minorHAnsi"/>
              </w:rPr>
              <w:t xml:space="preserve">       </w:t>
            </w:r>
            <w:proofErr w:type="spellStart"/>
            <w:r>
              <w:rPr>
                <w:rFonts w:asciiTheme="minorHAnsi" w:hAnsiTheme="minorHAnsi"/>
              </w:rPr>
              <w:t>Macroalgae</w:t>
            </w:r>
            <w:proofErr w:type="spellEnd"/>
            <w:r>
              <w:rPr>
                <w:rFonts w:asciiTheme="minorHAnsi" w:hAnsiTheme="minorHAnsi"/>
              </w:rPr>
              <w:t>, leafy seaweeds and algae that are attached to rocks and corals on the sea floor</w:t>
            </w:r>
          </w:p>
          <w:p w:rsidR="00FC0608" w:rsidRDefault="00FC0608" w:rsidP="00054BF0">
            <w:pPr>
              <w:pStyle w:val="ListParagraph"/>
              <w:rPr>
                <w:rFonts w:asciiTheme="minorHAnsi" w:hAnsiTheme="minorHAnsi"/>
              </w:rPr>
            </w:pPr>
            <w:r>
              <w:rPr>
                <w:rFonts w:ascii="Verdana" w:hAnsi="Verdana"/>
                <w:sz w:val="21"/>
                <w:szCs w:val="21"/>
              </w:rPr>
              <w:t xml:space="preserve">      </w:t>
            </w:r>
            <w:r w:rsidRPr="00CC0557">
              <w:rPr>
                <w:rFonts w:asciiTheme="minorHAnsi" w:hAnsiTheme="minorHAnsi"/>
              </w:rPr>
              <w:t>Microalgae</w:t>
            </w:r>
            <w:r>
              <w:rPr>
                <w:rFonts w:ascii="Verdana" w:hAnsi="Verdana"/>
                <w:sz w:val="21"/>
                <w:szCs w:val="21"/>
              </w:rPr>
              <w:t xml:space="preserve">, </w:t>
            </w:r>
            <w:r w:rsidRPr="00CC0557">
              <w:rPr>
                <w:rFonts w:asciiTheme="minorHAnsi" w:hAnsiTheme="minorHAnsi"/>
              </w:rPr>
              <w:t xml:space="preserve">microscopic algae that lives on </w:t>
            </w:r>
            <w:r>
              <w:rPr>
                <w:rFonts w:asciiTheme="minorHAnsi" w:hAnsiTheme="minorHAnsi"/>
              </w:rPr>
              <w:t xml:space="preserve">the surface of </w:t>
            </w:r>
            <w:r w:rsidRPr="00CC0557">
              <w:rPr>
                <w:rFonts w:asciiTheme="minorHAnsi" w:hAnsiTheme="minorHAnsi"/>
              </w:rPr>
              <w:t>sea floor</w:t>
            </w:r>
            <w:r>
              <w:rPr>
                <w:rFonts w:ascii="Verdana" w:hAnsi="Verdana"/>
                <w:sz w:val="21"/>
                <w:szCs w:val="21"/>
              </w:rPr>
              <w:t xml:space="preserve"> </w:t>
            </w:r>
            <w:r w:rsidRPr="00CC0557">
              <w:rPr>
                <w:rFonts w:asciiTheme="minorHAnsi" w:hAnsiTheme="minorHAnsi"/>
              </w:rPr>
              <w:t>sediments</w:t>
            </w:r>
          </w:p>
          <w:p w:rsidR="00FC0608" w:rsidRPr="00972648" w:rsidRDefault="00FC0608" w:rsidP="00054BF0">
            <w:pPr>
              <w:rPr>
                <w:rFonts w:ascii="Verdana" w:hAnsi="Verdana"/>
                <w:sz w:val="21"/>
                <w:szCs w:val="21"/>
              </w:rPr>
            </w:pPr>
            <w:r w:rsidRPr="00972648">
              <w:rPr>
                <w:rFonts w:asciiTheme="minorHAnsi" w:hAnsiTheme="minorHAnsi"/>
                <w:b/>
              </w:rPr>
              <w:t xml:space="preserve">Consumers; </w:t>
            </w:r>
          </w:p>
          <w:p w:rsidR="00FC0608" w:rsidRDefault="00FC0608" w:rsidP="00054BF0">
            <w:pPr>
              <w:pStyle w:val="ListParagraph"/>
              <w:rPr>
                <w:rFonts w:asciiTheme="minorHAnsi" w:hAnsiTheme="minorHAnsi"/>
              </w:rPr>
            </w:pPr>
            <w:r>
              <w:rPr>
                <w:rFonts w:asciiTheme="minorHAnsi" w:hAnsiTheme="minorHAnsi"/>
              </w:rPr>
              <w:t>1. Herbivores; Krill, Herbivorous zooplankton</w:t>
            </w:r>
          </w:p>
          <w:p w:rsidR="00FC0608" w:rsidRDefault="00FC0608" w:rsidP="00054BF0">
            <w:pPr>
              <w:pStyle w:val="ListParagraph"/>
              <w:rPr>
                <w:rFonts w:asciiTheme="minorHAnsi" w:hAnsiTheme="minorHAnsi"/>
              </w:rPr>
            </w:pPr>
            <w:r>
              <w:rPr>
                <w:rFonts w:asciiTheme="minorHAnsi" w:hAnsiTheme="minorHAnsi"/>
              </w:rPr>
              <w:t>2. Carnivores; Carnivorous zooplankton, Squid, Fish, Birds, Seals (Elephant, Leopard and others), Penguins</w:t>
            </w:r>
          </w:p>
          <w:p w:rsidR="00FC0608" w:rsidRDefault="00FC0608" w:rsidP="00054BF0">
            <w:pPr>
              <w:pStyle w:val="ListParagraph"/>
              <w:rPr>
                <w:rFonts w:asciiTheme="minorHAnsi" w:hAnsiTheme="minorHAnsi"/>
              </w:rPr>
            </w:pPr>
            <w:r>
              <w:rPr>
                <w:rFonts w:asciiTheme="minorHAnsi" w:hAnsiTheme="minorHAnsi"/>
              </w:rPr>
              <w:t>Top predators; Baleen whale, Sperm Whale, Smaller toothed whales</w:t>
            </w:r>
          </w:p>
          <w:p w:rsidR="00FC0608" w:rsidRDefault="00FC0608" w:rsidP="00054BF0">
            <w:pPr>
              <w:rPr>
                <w:rFonts w:asciiTheme="minorHAnsi" w:hAnsiTheme="minorHAnsi"/>
              </w:rPr>
            </w:pPr>
            <w:r w:rsidRPr="00972648">
              <w:rPr>
                <w:rFonts w:asciiTheme="minorHAnsi" w:hAnsiTheme="minorHAnsi"/>
                <w:b/>
              </w:rPr>
              <w:t xml:space="preserve">Decomposers; </w:t>
            </w:r>
            <w:r w:rsidRPr="00972648">
              <w:rPr>
                <w:rFonts w:asciiTheme="minorHAnsi" w:hAnsiTheme="minorHAnsi"/>
              </w:rPr>
              <w:t>Bacteria</w:t>
            </w:r>
          </w:p>
          <w:p w:rsidR="00FC0608" w:rsidRDefault="00FC0608" w:rsidP="00054BF0">
            <w:pPr>
              <w:rPr>
                <w:rFonts w:asciiTheme="minorHAnsi" w:hAnsiTheme="minorHAnsi"/>
                <w:b/>
              </w:rPr>
            </w:pPr>
            <w:r>
              <w:rPr>
                <w:noProof/>
                <w:lang w:val="en-NZ" w:eastAsia="en-NZ"/>
              </w:rPr>
              <w:lastRenderedPageBreak/>
              <w:drawing>
                <wp:inline distT="0" distB="0" distL="0" distR="0" wp14:anchorId="718D4839" wp14:editId="5418B66E">
                  <wp:extent cx="5486400" cy="3798277"/>
                  <wp:effectExtent l="0" t="0" r="0" b="0"/>
                  <wp:docPr id="67" name="Picture 67" descr="https://s-media-cache-ak0.pinimg.com/originals/c9/88/be/c988be3461637fb1de4ebe915a7fa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originals/c9/88/be/c988be3461637fb1de4ebe915a7fa9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798277"/>
                          </a:xfrm>
                          <a:prstGeom prst="rect">
                            <a:avLst/>
                          </a:prstGeom>
                          <a:noFill/>
                          <a:ln>
                            <a:noFill/>
                          </a:ln>
                        </pic:spPr>
                      </pic:pic>
                    </a:graphicData>
                  </a:graphic>
                </wp:inline>
              </w:drawing>
            </w:r>
          </w:p>
          <w:p w:rsidR="00FC0608" w:rsidRDefault="00FC0608" w:rsidP="00054BF0">
            <w:pPr>
              <w:rPr>
                <w:rFonts w:asciiTheme="minorHAnsi" w:hAnsiTheme="minorHAnsi"/>
                <w:b/>
                <w:sz w:val="28"/>
                <w:szCs w:val="28"/>
              </w:rPr>
            </w:pPr>
            <w:r w:rsidRPr="005554E6">
              <w:rPr>
                <w:rFonts w:asciiTheme="minorHAnsi" w:hAnsiTheme="minorHAnsi"/>
                <w:noProof/>
                <w:sz w:val="27"/>
                <w:szCs w:val="27"/>
                <w:lang w:val="en-NZ" w:eastAsia="en-NZ"/>
              </w:rPr>
              <w:drawing>
                <wp:anchor distT="0" distB="0" distL="114300" distR="114300" simplePos="0" relativeHeight="251661312" behindDoc="0" locked="0" layoutInCell="1" allowOverlap="1" wp14:anchorId="531B8063" wp14:editId="61193B6B">
                  <wp:simplePos x="0" y="0"/>
                  <wp:positionH relativeFrom="column">
                    <wp:posOffset>3004185</wp:posOffset>
                  </wp:positionH>
                  <wp:positionV relativeFrom="paragraph">
                    <wp:posOffset>187325</wp:posOffset>
                  </wp:positionV>
                  <wp:extent cx="2809643" cy="1959068"/>
                  <wp:effectExtent l="0" t="0" r="0" b="3175"/>
                  <wp:wrapThrough wrapText="bothSides">
                    <wp:wrapPolygon edited="0">
                      <wp:start x="0" y="0"/>
                      <wp:lineTo x="0" y="21425"/>
                      <wp:lineTo x="21385" y="21425"/>
                      <wp:lineTo x="21385" y="0"/>
                      <wp:lineTo x="0" y="0"/>
                    </wp:wrapPolygon>
                  </wp:wrapThrough>
                  <wp:docPr id="68" name="Picture 68" descr="http://www.theozonehole.com/images/tmp4kr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heozonehole.com/images/tmp4kri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643" cy="19590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28"/>
                <w:szCs w:val="28"/>
              </w:rPr>
              <w:t xml:space="preserve">Further </w:t>
            </w:r>
            <w:r w:rsidRPr="002D6BD4">
              <w:rPr>
                <w:rFonts w:asciiTheme="minorHAnsi" w:hAnsiTheme="minorHAnsi"/>
                <w:b/>
                <w:sz w:val="28"/>
                <w:szCs w:val="28"/>
              </w:rPr>
              <w:t xml:space="preserve">Krill </w:t>
            </w:r>
            <w:r>
              <w:rPr>
                <w:rFonts w:asciiTheme="minorHAnsi" w:hAnsiTheme="minorHAnsi"/>
                <w:b/>
                <w:sz w:val="28"/>
                <w:szCs w:val="28"/>
              </w:rPr>
              <w:t>Facts</w:t>
            </w:r>
          </w:p>
          <w:p w:rsidR="00FC0608" w:rsidRDefault="00FC0608" w:rsidP="00054BF0">
            <w:pPr>
              <w:shd w:val="clear" w:color="auto" w:fill="FFFFFF"/>
              <w:rPr>
                <w:rFonts w:asciiTheme="minorHAnsi" w:hAnsiTheme="minorHAnsi" w:cs="Arial"/>
                <w:lang w:val="en-NZ" w:eastAsia="en-NZ"/>
              </w:rPr>
            </w:pPr>
          </w:p>
          <w:p w:rsidR="00FC0608" w:rsidRPr="005554E6" w:rsidRDefault="00FC0608" w:rsidP="00054BF0">
            <w:pPr>
              <w:shd w:val="clear" w:color="auto" w:fill="FFFFFF"/>
              <w:rPr>
                <w:rFonts w:asciiTheme="minorHAnsi" w:hAnsiTheme="minorHAnsi"/>
                <w:sz w:val="27"/>
                <w:szCs w:val="27"/>
                <w:lang w:val="en-NZ" w:eastAsia="en-NZ"/>
              </w:rPr>
            </w:pPr>
            <w:r w:rsidRPr="005554E6">
              <w:rPr>
                <w:rFonts w:asciiTheme="minorHAnsi" w:hAnsiTheme="minorHAnsi" w:cs="Arial"/>
                <w:lang w:val="en-NZ" w:eastAsia="en-NZ"/>
              </w:rPr>
              <w:t>Krill often are referred to as “keystone” species because they play such an important role for many marine systems.</w:t>
            </w:r>
            <w:r>
              <w:rPr>
                <w:rFonts w:asciiTheme="minorHAnsi" w:hAnsiTheme="minorHAnsi" w:cs="Arial"/>
                <w:lang w:val="en-NZ" w:eastAsia="en-NZ"/>
              </w:rPr>
              <w:t xml:space="preserve"> </w:t>
            </w:r>
          </w:p>
          <w:p w:rsidR="00FC0608" w:rsidRPr="005554E6" w:rsidRDefault="00FC0608" w:rsidP="00054BF0">
            <w:pPr>
              <w:shd w:val="clear" w:color="auto" w:fill="FFFFFF"/>
              <w:jc w:val="center"/>
              <w:rPr>
                <w:rFonts w:asciiTheme="minorHAnsi" w:hAnsiTheme="minorHAnsi"/>
                <w:sz w:val="27"/>
                <w:szCs w:val="27"/>
                <w:lang w:val="en-NZ" w:eastAsia="en-NZ"/>
              </w:rPr>
            </w:pPr>
          </w:p>
          <w:p w:rsidR="00FC0608" w:rsidRDefault="00FC0608" w:rsidP="00054BF0">
            <w:pPr>
              <w:shd w:val="clear" w:color="auto" w:fill="FFFFFF"/>
              <w:rPr>
                <w:rFonts w:asciiTheme="minorHAnsi" w:hAnsiTheme="minorHAnsi" w:cs="Arial"/>
                <w:lang w:val="en-NZ" w:eastAsia="en-NZ"/>
              </w:rPr>
            </w:pPr>
          </w:p>
          <w:p w:rsidR="00FC0608" w:rsidRDefault="00FC0608" w:rsidP="00054BF0">
            <w:pPr>
              <w:shd w:val="clear" w:color="auto" w:fill="FFFFFF"/>
              <w:rPr>
                <w:rFonts w:asciiTheme="minorHAnsi" w:hAnsiTheme="minorHAnsi" w:cs="Arial"/>
                <w:lang w:val="en-NZ" w:eastAsia="en-NZ"/>
              </w:rPr>
            </w:pPr>
          </w:p>
          <w:p w:rsidR="00FC0608" w:rsidRDefault="00FC0608" w:rsidP="00054BF0">
            <w:pPr>
              <w:shd w:val="clear" w:color="auto" w:fill="FFFFFF"/>
              <w:rPr>
                <w:rFonts w:asciiTheme="minorHAnsi" w:hAnsiTheme="minorHAnsi" w:cs="Arial"/>
                <w:lang w:val="en-NZ" w:eastAsia="en-NZ"/>
              </w:rPr>
            </w:pPr>
          </w:p>
          <w:p w:rsidR="00FC0608" w:rsidRDefault="00FC0608" w:rsidP="00054BF0">
            <w:pPr>
              <w:shd w:val="clear" w:color="auto" w:fill="FFFFFF"/>
              <w:rPr>
                <w:rFonts w:asciiTheme="minorHAnsi" w:hAnsiTheme="minorHAnsi" w:cs="Arial"/>
                <w:lang w:val="en-NZ" w:eastAsia="en-NZ"/>
              </w:rPr>
            </w:pPr>
          </w:p>
          <w:p w:rsidR="00FC0608" w:rsidRDefault="00FC0608" w:rsidP="00054BF0">
            <w:pPr>
              <w:shd w:val="clear" w:color="auto" w:fill="FFFFFF"/>
              <w:rPr>
                <w:rFonts w:asciiTheme="minorHAnsi" w:hAnsiTheme="minorHAnsi" w:cs="Arial"/>
                <w:lang w:val="en-NZ" w:eastAsia="en-NZ"/>
              </w:rPr>
            </w:pPr>
          </w:p>
          <w:p w:rsidR="00FC0608" w:rsidRDefault="00FC0608" w:rsidP="00054BF0">
            <w:pPr>
              <w:shd w:val="clear" w:color="auto" w:fill="FFFFFF"/>
              <w:rPr>
                <w:rFonts w:asciiTheme="minorHAnsi" w:hAnsiTheme="minorHAnsi" w:cs="Arial"/>
                <w:lang w:val="en-NZ" w:eastAsia="en-NZ"/>
              </w:rPr>
            </w:pPr>
          </w:p>
          <w:p w:rsidR="00FC0608" w:rsidRDefault="00FC0608" w:rsidP="00054BF0">
            <w:pPr>
              <w:shd w:val="clear" w:color="auto" w:fill="FFFFFF"/>
              <w:rPr>
                <w:rFonts w:asciiTheme="minorHAnsi" w:hAnsiTheme="minorHAnsi" w:cs="Arial"/>
                <w:lang w:val="en-NZ" w:eastAsia="en-NZ"/>
              </w:rPr>
            </w:pPr>
          </w:p>
          <w:p w:rsidR="00FC0608" w:rsidRDefault="00FC0608" w:rsidP="00054BF0">
            <w:pPr>
              <w:shd w:val="clear" w:color="auto" w:fill="FFFFFF"/>
              <w:rPr>
                <w:rFonts w:asciiTheme="minorHAnsi" w:hAnsiTheme="minorHAnsi" w:cs="Arial"/>
                <w:lang w:val="en-NZ" w:eastAsia="en-NZ"/>
              </w:rPr>
            </w:pPr>
            <w:r w:rsidRPr="005554E6">
              <w:rPr>
                <w:rFonts w:asciiTheme="minorHAnsi" w:hAnsiTheme="minorHAnsi"/>
                <w:noProof/>
                <w:sz w:val="27"/>
                <w:szCs w:val="27"/>
                <w:lang w:val="en-NZ" w:eastAsia="en-NZ"/>
              </w:rPr>
              <w:drawing>
                <wp:anchor distT="0" distB="0" distL="114300" distR="114300" simplePos="0" relativeHeight="251662336" behindDoc="0" locked="0" layoutInCell="1" allowOverlap="1" wp14:anchorId="20094F77" wp14:editId="203A48AC">
                  <wp:simplePos x="0" y="0"/>
                  <wp:positionH relativeFrom="column">
                    <wp:posOffset>2864485</wp:posOffset>
                  </wp:positionH>
                  <wp:positionV relativeFrom="paragraph">
                    <wp:posOffset>50165</wp:posOffset>
                  </wp:positionV>
                  <wp:extent cx="2762250" cy="1891665"/>
                  <wp:effectExtent l="0" t="0" r="0" b="0"/>
                  <wp:wrapThrough wrapText="bothSides">
                    <wp:wrapPolygon edited="0">
                      <wp:start x="0" y="0"/>
                      <wp:lineTo x="0" y="21317"/>
                      <wp:lineTo x="21451" y="21317"/>
                      <wp:lineTo x="21451" y="0"/>
                      <wp:lineTo x="0" y="0"/>
                    </wp:wrapPolygon>
                  </wp:wrapThrough>
                  <wp:docPr id="69" name="Picture 69" descr="http://www.theozonehole.com/images/krillno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ozonehole.com/images/krillno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0" cy="1891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608" w:rsidRPr="005554E6" w:rsidRDefault="00FC0608" w:rsidP="00054BF0">
            <w:pPr>
              <w:shd w:val="clear" w:color="auto" w:fill="FFFFFF"/>
              <w:rPr>
                <w:rFonts w:asciiTheme="minorHAnsi" w:hAnsiTheme="minorHAnsi"/>
                <w:sz w:val="27"/>
                <w:szCs w:val="27"/>
                <w:lang w:val="en-NZ" w:eastAsia="en-NZ"/>
              </w:rPr>
            </w:pPr>
            <w:r>
              <w:rPr>
                <w:rFonts w:asciiTheme="minorHAnsi" w:hAnsiTheme="minorHAnsi" w:cs="Arial"/>
                <w:lang w:val="en-NZ" w:eastAsia="en-NZ"/>
              </w:rPr>
              <w:t>Some species of krill are</w:t>
            </w:r>
            <w:r w:rsidRPr="005554E6">
              <w:rPr>
                <w:rFonts w:asciiTheme="minorHAnsi" w:hAnsiTheme="minorHAnsi" w:cs="Arial"/>
                <w:lang w:val="en-NZ" w:eastAsia="en-NZ"/>
              </w:rPr>
              <w:t xml:space="preserve"> bioluminescent. </w:t>
            </w:r>
          </w:p>
          <w:p w:rsidR="00FC0608" w:rsidRPr="005554E6" w:rsidRDefault="00FC0608" w:rsidP="00054BF0">
            <w:pPr>
              <w:shd w:val="clear" w:color="auto" w:fill="FFFFFF"/>
              <w:rPr>
                <w:rFonts w:asciiTheme="minorHAnsi" w:hAnsiTheme="minorHAnsi"/>
                <w:sz w:val="27"/>
                <w:szCs w:val="27"/>
                <w:lang w:val="en-NZ" w:eastAsia="en-NZ"/>
              </w:rPr>
            </w:pPr>
            <w:r w:rsidRPr="005554E6">
              <w:rPr>
                <w:rFonts w:asciiTheme="minorHAnsi" w:hAnsiTheme="minorHAnsi" w:cs="Arial"/>
                <w:lang w:val="en-NZ" w:eastAsia="en-NZ"/>
              </w:rPr>
              <w:t>This means that Antarctic krill emit a</w:t>
            </w:r>
            <w:r>
              <w:rPr>
                <w:rFonts w:asciiTheme="minorHAnsi" w:hAnsiTheme="minorHAnsi" w:cs="Arial"/>
                <w:lang w:val="en-NZ" w:eastAsia="en-NZ"/>
              </w:rPr>
              <w:t xml:space="preserve">            </w:t>
            </w:r>
            <w:r w:rsidRPr="005554E6">
              <w:rPr>
                <w:rFonts w:asciiTheme="minorHAnsi" w:hAnsiTheme="minorHAnsi" w:cs="Arial"/>
                <w:lang w:val="en-NZ" w:eastAsia="en-NZ"/>
              </w:rPr>
              <w:t>yellow-green light that is thought to either camouflage the krill's shadow or aid the krill in mating or schooling at night. Krill are invertebrates that grow to about two inches in length and live in large schools, or swarms, as dense as 10,000 krill per cubic meter of water.</w:t>
            </w:r>
          </w:p>
          <w:p w:rsidR="00FC0608" w:rsidRDefault="00FC0608" w:rsidP="00054BF0">
            <w:pPr>
              <w:shd w:val="clear" w:color="auto" w:fill="FFFFFF"/>
              <w:spacing w:before="100" w:beforeAutospacing="1" w:after="100" w:afterAutospacing="1"/>
              <w:outlineLvl w:val="1"/>
              <w:rPr>
                <w:rFonts w:asciiTheme="minorHAnsi" w:hAnsiTheme="minorHAnsi" w:cs="Arial"/>
                <w:b/>
                <w:bCs/>
                <w:lang w:val="en-NZ" w:eastAsia="en-NZ"/>
              </w:rPr>
            </w:pPr>
          </w:p>
          <w:p w:rsidR="00FC0608" w:rsidRDefault="00FC0608" w:rsidP="00054BF0">
            <w:pPr>
              <w:shd w:val="clear" w:color="auto" w:fill="FFFFFF"/>
              <w:spacing w:before="100" w:beforeAutospacing="1" w:after="100" w:afterAutospacing="1"/>
              <w:outlineLvl w:val="1"/>
              <w:rPr>
                <w:rFonts w:asciiTheme="minorHAnsi" w:hAnsiTheme="minorHAnsi" w:cs="Arial"/>
                <w:b/>
                <w:bCs/>
                <w:lang w:val="en-NZ" w:eastAsia="en-NZ"/>
              </w:rPr>
            </w:pPr>
          </w:p>
          <w:p w:rsidR="00FC0608" w:rsidRDefault="00FC0608" w:rsidP="00054BF0">
            <w:pPr>
              <w:shd w:val="clear" w:color="auto" w:fill="FFFFFF"/>
              <w:spacing w:before="100" w:beforeAutospacing="1" w:after="100" w:afterAutospacing="1"/>
              <w:outlineLvl w:val="1"/>
              <w:rPr>
                <w:rFonts w:asciiTheme="minorHAnsi" w:hAnsiTheme="minorHAnsi" w:cs="Arial"/>
                <w:b/>
                <w:bCs/>
                <w:lang w:val="en-NZ" w:eastAsia="en-NZ"/>
              </w:rPr>
            </w:pPr>
          </w:p>
          <w:p w:rsidR="00FC0608" w:rsidRDefault="00FC0608" w:rsidP="00054BF0">
            <w:pPr>
              <w:shd w:val="clear" w:color="auto" w:fill="FFFFFF"/>
              <w:spacing w:before="100" w:beforeAutospacing="1" w:after="100" w:afterAutospacing="1"/>
              <w:outlineLvl w:val="1"/>
              <w:rPr>
                <w:rFonts w:asciiTheme="minorHAnsi" w:hAnsiTheme="minorHAnsi"/>
                <w:b/>
                <w:bCs/>
                <w:sz w:val="36"/>
                <w:szCs w:val="36"/>
                <w:lang w:val="en-NZ" w:eastAsia="en-NZ"/>
              </w:rPr>
            </w:pPr>
            <w:r w:rsidRPr="005554E6">
              <w:rPr>
                <w:rFonts w:asciiTheme="minorHAnsi" w:hAnsiTheme="minorHAnsi"/>
                <w:noProof/>
                <w:sz w:val="27"/>
                <w:szCs w:val="27"/>
                <w:lang w:val="en-NZ" w:eastAsia="en-NZ"/>
              </w:rPr>
              <w:drawing>
                <wp:anchor distT="0" distB="0" distL="114300" distR="114300" simplePos="0" relativeHeight="251663360" behindDoc="0" locked="0" layoutInCell="1" allowOverlap="1" wp14:anchorId="7702AA0D" wp14:editId="3C429E13">
                  <wp:simplePos x="0" y="0"/>
                  <wp:positionH relativeFrom="column">
                    <wp:posOffset>2839085</wp:posOffset>
                  </wp:positionH>
                  <wp:positionV relativeFrom="paragraph">
                    <wp:posOffset>115570</wp:posOffset>
                  </wp:positionV>
                  <wp:extent cx="3086100" cy="3916045"/>
                  <wp:effectExtent l="0" t="0" r="0" b="8255"/>
                  <wp:wrapThrough wrapText="bothSides">
                    <wp:wrapPolygon edited="0">
                      <wp:start x="0" y="0"/>
                      <wp:lineTo x="0" y="21540"/>
                      <wp:lineTo x="21467" y="21540"/>
                      <wp:lineTo x="21467" y="0"/>
                      <wp:lineTo x="0" y="0"/>
                    </wp:wrapPolygon>
                  </wp:wrapThrough>
                  <wp:docPr id="70" name="Picture 70" descr="http://www.theozonehole.com/images/v43n2-wiebe3en_1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heozonehole.com/images/v43n2-wiebe3en_1024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916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4E6">
              <w:rPr>
                <w:rFonts w:asciiTheme="minorHAnsi" w:hAnsiTheme="minorHAnsi" w:cs="Arial"/>
                <w:b/>
                <w:bCs/>
                <w:lang w:val="en-NZ" w:eastAsia="en-NZ"/>
              </w:rPr>
              <w:t>Krill Life Cycle</w:t>
            </w:r>
          </w:p>
          <w:p w:rsidR="00FC0608" w:rsidRPr="002D6BD4" w:rsidRDefault="00FC0608" w:rsidP="00054BF0">
            <w:pPr>
              <w:shd w:val="clear" w:color="auto" w:fill="FFFFFF"/>
              <w:spacing w:before="100" w:beforeAutospacing="1" w:after="100" w:afterAutospacing="1"/>
              <w:outlineLvl w:val="1"/>
              <w:rPr>
                <w:rFonts w:asciiTheme="minorHAnsi" w:hAnsiTheme="minorHAnsi"/>
                <w:b/>
                <w:bCs/>
                <w:sz w:val="36"/>
                <w:szCs w:val="36"/>
                <w:lang w:val="en-NZ" w:eastAsia="en-NZ"/>
              </w:rPr>
            </w:pPr>
            <w:r w:rsidRPr="005554E6">
              <w:rPr>
                <w:rFonts w:asciiTheme="minorHAnsi" w:hAnsiTheme="minorHAnsi" w:cs="Arial"/>
                <w:lang w:val="en-NZ" w:eastAsia="en-NZ"/>
              </w:rPr>
              <w:t xml:space="preserve">Currently, 85 species of krill have been identified in different oceans around the world. They live in habitats ranging from abyssal depths (5,000 m) to near shore kelp beds (10 m), and from warm tropical seas to the freezing Antarctic Ocean. </w:t>
            </w:r>
          </w:p>
          <w:p w:rsidR="00FC0608" w:rsidRDefault="00FC0608" w:rsidP="00054BF0">
            <w:pPr>
              <w:shd w:val="clear" w:color="auto" w:fill="FFFFFF"/>
              <w:spacing w:before="100" w:beforeAutospacing="1" w:after="100" w:afterAutospacing="1"/>
              <w:rPr>
                <w:rFonts w:asciiTheme="minorHAnsi" w:hAnsiTheme="minorHAnsi" w:cs="Arial"/>
                <w:lang w:val="en-NZ" w:eastAsia="en-NZ"/>
              </w:rPr>
            </w:pPr>
            <w:r w:rsidRPr="005554E6">
              <w:rPr>
                <w:rFonts w:asciiTheme="minorHAnsi" w:hAnsiTheme="minorHAnsi" w:cs="Arial"/>
                <w:lang w:val="en-NZ" w:eastAsia="en-NZ"/>
              </w:rPr>
              <w:t>Krill start life as eggs that sink and hatch in spring. They develop through larval stages as they swim back to the surface, reaching the fourth (</w:t>
            </w:r>
            <w:proofErr w:type="spellStart"/>
            <w:r w:rsidRPr="005554E6">
              <w:rPr>
                <w:rFonts w:asciiTheme="minorHAnsi" w:hAnsiTheme="minorHAnsi" w:cs="Arial"/>
                <w:lang w:val="en-NZ" w:eastAsia="en-NZ"/>
              </w:rPr>
              <w:t>furcilia</w:t>
            </w:r>
            <w:proofErr w:type="spellEnd"/>
            <w:r w:rsidRPr="005554E6">
              <w:rPr>
                <w:rFonts w:asciiTheme="minorHAnsi" w:hAnsiTheme="minorHAnsi" w:cs="Arial"/>
                <w:lang w:val="en-NZ" w:eastAsia="en-NZ"/>
              </w:rPr>
              <w:t>) stage by winter. Krill that hatch at the depth of th</w:t>
            </w:r>
            <w:r>
              <w:rPr>
                <w:rFonts w:asciiTheme="minorHAnsi" w:hAnsiTheme="minorHAnsi" w:cs="Arial"/>
                <w:lang w:val="en-NZ" w:eastAsia="en-NZ"/>
              </w:rPr>
              <w:t>e Antarctic shelf (300-400 metre</w:t>
            </w:r>
            <w:r w:rsidRPr="005554E6">
              <w:rPr>
                <w:rFonts w:asciiTheme="minorHAnsi" w:hAnsiTheme="minorHAnsi" w:cs="Arial"/>
                <w:lang w:val="en-NZ" w:eastAsia="en-NZ"/>
              </w:rPr>
              <w:t xml:space="preserve">s) can swim back to surface waters before winter and find phytoplankton to eat before they use up their stored supplies. </w:t>
            </w:r>
            <w:proofErr w:type="spellStart"/>
            <w:r w:rsidRPr="005554E6">
              <w:rPr>
                <w:rFonts w:asciiTheme="minorHAnsi" w:hAnsiTheme="minorHAnsi" w:cs="Arial"/>
                <w:lang w:val="en-NZ" w:eastAsia="en-NZ"/>
              </w:rPr>
              <w:t>Furcilia</w:t>
            </w:r>
            <w:proofErr w:type="spellEnd"/>
            <w:r w:rsidRPr="005554E6">
              <w:rPr>
                <w:rFonts w:asciiTheme="minorHAnsi" w:hAnsiTheme="minorHAnsi" w:cs="Arial"/>
                <w:lang w:val="en-NZ" w:eastAsia="en-NZ"/>
              </w:rPr>
              <w:t xml:space="preserve"> that make it survive their first winter by feeding on algae and zooplankton o</w:t>
            </w:r>
            <w:r>
              <w:rPr>
                <w:rFonts w:asciiTheme="minorHAnsi" w:hAnsiTheme="minorHAnsi" w:cs="Arial"/>
                <w:lang w:val="en-NZ" w:eastAsia="en-NZ"/>
              </w:rPr>
              <w:t xml:space="preserve">n the under surface of pack ice.                                     </w:t>
            </w: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r>
              <w:rPr>
                <w:rFonts w:asciiTheme="minorHAnsi" w:hAnsiTheme="minorHAnsi" w:cs="Arial"/>
                <w:lang w:val="en-NZ" w:eastAsia="en-NZ"/>
              </w:rPr>
              <w:t xml:space="preserve">                                                                    </w:t>
            </w:r>
            <w:r w:rsidRPr="00CB1317">
              <w:rPr>
                <w:rFonts w:asciiTheme="minorHAnsi" w:hAnsiTheme="minorHAnsi" w:cs="Arial"/>
                <w:i/>
                <w:sz w:val="22"/>
                <w:szCs w:val="22"/>
                <w:lang w:val="en-NZ" w:eastAsia="en-NZ"/>
              </w:rPr>
              <w:t>Illustration by Jayne Doucette, WHOI Graphic Services</w:t>
            </w: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p>
          <w:p w:rsidR="00FC0608" w:rsidRDefault="00FC0608" w:rsidP="00054BF0">
            <w:pPr>
              <w:shd w:val="clear" w:color="auto" w:fill="FFFFFF"/>
              <w:spacing w:before="100" w:beforeAutospacing="1" w:after="100" w:afterAutospacing="1"/>
              <w:rPr>
                <w:rFonts w:asciiTheme="minorHAnsi" w:hAnsiTheme="minorHAnsi" w:cs="Arial"/>
                <w:i/>
                <w:sz w:val="22"/>
                <w:szCs w:val="22"/>
                <w:lang w:val="en-NZ" w:eastAsia="en-NZ"/>
              </w:rPr>
            </w:pPr>
          </w:p>
          <w:p w:rsidR="00FC0608" w:rsidRDefault="00FC0608" w:rsidP="00054BF0">
            <w:pPr>
              <w:shd w:val="clear" w:color="auto" w:fill="FFFFFF"/>
              <w:spacing w:before="100" w:beforeAutospacing="1" w:after="100" w:afterAutospacing="1"/>
              <w:rPr>
                <w:rFonts w:asciiTheme="minorHAnsi" w:hAnsiTheme="minorHAnsi" w:cs="Arial"/>
                <w:lang w:val="en-NZ" w:eastAsia="en-NZ"/>
              </w:rPr>
            </w:pPr>
          </w:p>
          <w:p w:rsidR="00FC0608" w:rsidRPr="005554E6" w:rsidRDefault="00FC0608" w:rsidP="00054BF0">
            <w:pPr>
              <w:shd w:val="clear" w:color="auto" w:fill="FFFFFF"/>
              <w:spacing w:before="100" w:beforeAutospacing="1" w:after="100" w:afterAutospacing="1"/>
              <w:rPr>
                <w:rFonts w:asciiTheme="minorHAnsi" w:hAnsiTheme="minorHAnsi"/>
                <w:sz w:val="27"/>
                <w:szCs w:val="27"/>
                <w:lang w:val="en-NZ" w:eastAsia="en-NZ"/>
              </w:rPr>
            </w:pPr>
            <w:r w:rsidRPr="00733402">
              <w:rPr>
                <w:rFonts w:asciiTheme="minorHAnsi" w:hAnsiTheme="minorHAnsi"/>
                <w:noProof/>
                <w:lang w:val="en-NZ" w:eastAsia="en-NZ"/>
              </w:rPr>
              <w:lastRenderedPageBreak/>
              <w:drawing>
                <wp:anchor distT="0" distB="0" distL="114300" distR="114300" simplePos="0" relativeHeight="251665408" behindDoc="0" locked="0" layoutInCell="1" allowOverlap="1" wp14:anchorId="62B7015D" wp14:editId="21BC2B0C">
                  <wp:simplePos x="0" y="0"/>
                  <wp:positionH relativeFrom="column">
                    <wp:posOffset>2800985</wp:posOffset>
                  </wp:positionH>
                  <wp:positionV relativeFrom="paragraph">
                    <wp:posOffset>80010</wp:posOffset>
                  </wp:positionV>
                  <wp:extent cx="2676525" cy="2006600"/>
                  <wp:effectExtent l="0" t="0" r="9525" b="0"/>
                  <wp:wrapSquare wrapText="bothSides"/>
                  <wp:docPr id="71" name="Picture 71" descr="http://www.theozonehole.com/images/antkr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heozonehole.com/images/antkri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4E6">
              <w:rPr>
                <w:rFonts w:asciiTheme="minorHAnsi" w:hAnsiTheme="minorHAnsi" w:cs="Arial"/>
                <w:b/>
                <w:bCs/>
                <w:lang w:val="en-NZ" w:eastAsia="en-NZ"/>
              </w:rPr>
              <w:t>Formation Behavio</w:t>
            </w:r>
            <w:r>
              <w:rPr>
                <w:rFonts w:asciiTheme="minorHAnsi" w:hAnsiTheme="minorHAnsi" w:cs="Arial"/>
                <w:b/>
                <w:bCs/>
                <w:lang w:val="en-NZ" w:eastAsia="en-NZ"/>
              </w:rPr>
              <w:t>u</w:t>
            </w:r>
            <w:r w:rsidRPr="005554E6">
              <w:rPr>
                <w:rFonts w:asciiTheme="minorHAnsi" w:hAnsiTheme="minorHAnsi" w:cs="Arial"/>
                <w:b/>
                <w:bCs/>
                <w:lang w:val="en-NZ" w:eastAsia="en-NZ"/>
              </w:rPr>
              <w:t>r</w:t>
            </w:r>
          </w:p>
          <w:p w:rsidR="00FC0608" w:rsidRDefault="00FC0608" w:rsidP="00054BF0">
            <w:pPr>
              <w:shd w:val="clear" w:color="auto" w:fill="FFFFFF"/>
              <w:spacing w:before="100" w:beforeAutospacing="1" w:after="100" w:afterAutospacing="1"/>
              <w:rPr>
                <w:rFonts w:asciiTheme="minorHAnsi" w:hAnsiTheme="minorHAnsi" w:cs="Arial"/>
                <w:lang w:val="en-NZ" w:eastAsia="en-NZ"/>
              </w:rPr>
            </w:pPr>
            <w:r w:rsidRPr="005554E6">
              <w:rPr>
                <w:rFonts w:asciiTheme="minorHAnsi" w:hAnsiTheme="minorHAnsi"/>
                <w:noProof/>
                <w:sz w:val="27"/>
                <w:szCs w:val="27"/>
                <w:lang w:val="en-NZ" w:eastAsia="en-NZ"/>
              </w:rPr>
              <w:drawing>
                <wp:anchor distT="0" distB="0" distL="114300" distR="114300" simplePos="0" relativeHeight="251664384" behindDoc="0" locked="0" layoutInCell="1" allowOverlap="1" wp14:anchorId="4ACC322B" wp14:editId="16AD680D">
                  <wp:simplePos x="0" y="0"/>
                  <wp:positionH relativeFrom="column">
                    <wp:posOffset>2846070</wp:posOffset>
                  </wp:positionH>
                  <wp:positionV relativeFrom="paragraph">
                    <wp:posOffset>1825625</wp:posOffset>
                  </wp:positionV>
                  <wp:extent cx="2686050" cy="1969770"/>
                  <wp:effectExtent l="0" t="0" r="0" b="0"/>
                  <wp:wrapThrough wrapText="bothSides">
                    <wp:wrapPolygon edited="0">
                      <wp:start x="0" y="0"/>
                      <wp:lineTo x="0" y="21308"/>
                      <wp:lineTo x="21447" y="21308"/>
                      <wp:lineTo x="21447" y="0"/>
                      <wp:lineTo x="0" y="0"/>
                    </wp:wrapPolygon>
                  </wp:wrapThrough>
                  <wp:docPr id="72" name="Picture 72" descr="http://www.theozonehole.com/images/Krill_Coro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heozonehole.com/images/Krill_Coronad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6050" cy="1969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54E6">
              <w:rPr>
                <w:rFonts w:asciiTheme="minorHAnsi" w:hAnsiTheme="minorHAnsi" w:cs="Arial"/>
                <w:lang w:val="en-NZ" w:eastAsia="en-NZ"/>
              </w:rPr>
              <w:t>Krill typically are found in concentrated aggregations</w:t>
            </w:r>
            <w:r>
              <w:rPr>
                <w:rFonts w:asciiTheme="minorHAnsi" w:hAnsiTheme="minorHAnsi" w:cs="Arial"/>
                <w:lang w:val="en-NZ" w:eastAsia="en-NZ"/>
              </w:rPr>
              <w:t>.</w:t>
            </w:r>
            <w:r w:rsidRPr="005554E6">
              <w:rPr>
                <w:rFonts w:asciiTheme="minorHAnsi" w:hAnsiTheme="minorHAnsi" w:cs="Arial"/>
                <w:lang w:val="en-NZ" w:eastAsia="en-NZ"/>
              </w:rPr>
              <w:t xml:space="preserve"> Usually, one to ten individuals occupy a cubic meter of ocean. However, denser patches called shoals have concentrations of 10 to 100 krill per cubic meter, and swarms have 1000 to 100,000 krill per cubic meter. This schooling behavio</w:t>
            </w:r>
            <w:r>
              <w:rPr>
                <w:rFonts w:asciiTheme="minorHAnsi" w:hAnsiTheme="minorHAnsi" w:cs="Arial"/>
                <w:lang w:val="en-NZ" w:eastAsia="en-NZ"/>
              </w:rPr>
              <w:t>ur is an effective defenc</w:t>
            </w:r>
            <w:r w:rsidRPr="005554E6">
              <w:rPr>
                <w:rFonts w:asciiTheme="minorHAnsi" w:hAnsiTheme="minorHAnsi" w:cs="Arial"/>
                <w:lang w:val="en-NZ" w:eastAsia="en-NZ"/>
              </w:rPr>
              <w:t>e mechanism. It confuses smaller visual predators that prefer to isolate and take single individuals.</w:t>
            </w:r>
          </w:p>
          <w:p w:rsidR="00FC0608" w:rsidRPr="00BF085D" w:rsidRDefault="00FC0608" w:rsidP="00054BF0">
            <w:pPr>
              <w:shd w:val="clear" w:color="auto" w:fill="FFFFFF"/>
              <w:spacing w:before="100" w:beforeAutospacing="1" w:after="100" w:afterAutospacing="1"/>
              <w:rPr>
                <w:rFonts w:asciiTheme="minorHAnsi" w:hAnsiTheme="minorHAnsi" w:cs="Arial"/>
                <w:lang w:val="en-NZ" w:eastAsia="en-NZ"/>
              </w:rPr>
            </w:pPr>
            <w:r w:rsidRPr="005554E6">
              <w:rPr>
                <w:rFonts w:asciiTheme="minorHAnsi" w:hAnsiTheme="minorHAnsi" w:cs="Arial"/>
                <w:lang w:val="en-NZ" w:eastAsia="en-NZ"/>
              </w:rPr>
              <w:t>Swarms can extend 10 m or more in diameter and often elicit a frenzied feeding response from whales and other predators like fish and birds. This is particularly true when these aggregations are in the upper water column, and escape routes are restricted by the ocean's surface.</w:t>
            </w:r>
          </w:p>
          <w:p w:rsidR="00FC0608" w:rsidRDefault="00FC0608" w:rsidP="00054BF0">
            <w:pPr>
              <w:shd w:val="clear" w:color="auto" w:fill="FFFFFF"/>
              <w:spacing w:before="100" w:beforeAutospacing="1" w:after="100" w:afterAutospacing="1"/>
              <w:rPr>
                <w:rFonts w:asciiTheme="minorHAnsi" w:hAnsiTheme="minorHAnsi" w:cs="Arial"/>
                <w:lang w:val="en-NZ" w:eastAsia="en-NZ"/>
              </w:rPr>
            </w:pPr>
          </w:p>
          <w:p w:rsidR="00FC0608" w:rsidRPr="00F54B0F" w:rsidRDefault="00FC0608" w:rsidP="00054BF0">
            <w:pPr>
              <w:shd w:val="clear" w:color="auto" w:fill="FFFFFF"/>
              <w:spacing w:before="100" w:beforeAutospacing="1" w:after="100" w:afterAutospacing="1"/>
              <w:rPr>
                <w:rFonts w:asciiTheme="minorHAnsi" w:hAnsiTheme="minorHAnsi" w:cs="Arial"/>
                <w:b/>
                <w:lang w:val="en-NZ" w:eastAsia="en-NZ"/>
              </w:rPr>
            </w:pPr>
            <w:r w:rsidRPr="00F54B0F">
              <w:rPr>
                <w:rFonts w:asciiTheme="minorHAnsi" w:hAnsiTheme="minorHAnsi" w:cs="Arial"/>
                <w:b/>
                <w:lang w:val="en-NZ" w:eastAsia="en-NZ"/>
              </w:rPr>
              <w:t>Where krill can be found in Antarctica</w:t>
            </w:r>
          </w:p>
          <w:p w:rsidR="00FC0608" w:rsidRDefault="00FC0608" w:rsidP="00054BF0">
            <w:pPr>
              <w:shd w:val="clear" w:color="auto" w:fill="FFFFFF"/>
              <w:spacing w:before="100" w:beforeAutospacing="1" w:after="100" w:afterAutospacing="1"/>
              <w:rPr>
                <w:rFonts w:asciiTheme="minorHAnsi" w:hAnsiTheme="minorHAnsi" w:cs="Arial"/>
                <w:lang w:val="en-NZ" w:eastAsia="en-NZ"/>
              </w:rPr>
            </w:pPr>
            <w:r w:rsidRPr="005554E6">
              <w:rPr>
                <w:rFonts w:asciiTheme="minorHAnsi" w:hAnsiTheme="minorHAnsi" w:cs="Arial"/>
                <w:lang w:val="en-NZ" w:eastAsia="en-NZ"/>
              </w:rPr>
              <w:t>Antarctic krill live in the surface waters of the Southern Ocean, which extends north from the Antarctic continent to the polar front -- an area where the cold water of the Antarctic submerges beneath the warmer waters of the Atlantic, Indian, and Pacific Oceans. As this deep, cold water rises to the surface of the Southern Ocean, it brings nutrients from all the world's oceans into the sunlight, making this area home to what is possibly the earth's largest assemblage of phytoplankton. It is this massive gathering of phytoplankton that allows for such tremendous swarms of krill, which harvest the miniscule phytoplankton particles with a specially developed feeding basket that filters them out of the water. The krill also find nourishment by scraping ice algae off the underside of pack ice, particularly in spring. These are successful techniques, apparently, since the total biomass, or weight, of Antarctic krill -- which is estimated to be between 100 and 800 million tons -- may be the largest of any multi-cellular animal on the planet.</w:t>
            </w:r>
          </w:p>
          <w:p w:rsidR="00FC0608" w:rsidRPr="00F54B0F" w:rsidRDefault="00FC0608" w:rsidP="00054BF0">
            <w:pPr>
              <w:shd w:val="clear" w:color="auto" w:fill="FFFFFF"/>
              <w:spacing w:before="100" w:beforeAutospacing="1" w:after="100" w:afterAutospacing="1"/>
              <w:rPr>
                <w:rFonts w:asciiTheme="minorHAnsi" w:hAnsiTheme="minorHAnsi" w:cs="Arial"/>
                <w:lang w:val="en-NZ" w:eastAsia="en-NZ"/>
              </w:rPr>
            </w:pPr>
            <w:r w:rsidRPr="00EE1040">
              <w:rPr>
                <w:rFonts w:asciiTheme="minorHAnsi" w:hAnsiTheme="minorHAnsi" w:cs="Arial"/>
                <w:b/>
              </w:rPr>
              <w:t>Climate Change</w:t>
            </w:r>
          </w:p>
          <w:p w:rsidR="00FC0608" w:rsidRDefault="00FC0608" w:rsidP="00054BF0">
            <w:pPr>
              <w:pStyle w:val="NormalWeb"/>
              <w:shd w:val="clear" w:color="auto" w:fill="FFFFFF"/>
              <w:spacing w:before="0" w:beforeAutospacing="0" w:after="0" w:afterAutospacing="0"/>
              <w:rPr>
                <w:rFonts w:asciiTheme="minorHAnsi" w:hAnsiTheme="minorHAnsi" w:cs="Arial"/>
                <w:color w:val="000000"/>
              </w:rPr>
            </w:pPr>
            <w:r w:rsidRPr="00EE1040">
              <w:rPr>
                <w:rFonts w:asciiTheme="minorHAnsi" w:hAnsiTheme="minorHAnsi" w:cs="Arial"/>
                <w:color w:val="000000"/>
              </w:rPr>
              <w:t>In the early life stages krill require deep water with low acidity and a narrow range of temperatures for their eggs to successfully hatch and develop. The larvae then feed on algae on the underside of sea ice.</w:t>
            </w:r>
            <w:r>
              <w:rPr>
                <w:rFonts w:asciiTheme="minorHAnsi" w:hAnsiTheme="minorHAnsi" w:cs="Arial"/>
                <w:color w:val="000000"/>
              </w:rPr>
              <w:t xml:space="preserve"> </w:t>
            </w:r>
            <w:r w:rsidRPr="00EE1040">
              <w:rPr>
                <w:rFonts w:asciiTheme="minorHAnsi" w:hAnsiTheme="minorHAnsi" w:cs="Arial"/>
                <w:color w:val="000000"/>
              </w:rPr>
              <w:t>The adults require suitable temperatures and enough of the right type of food (larger phytoplankton) to successfully grow and reproduce. Many of these critical environmental features (temperature, acidity,</w:t>
            </w:r>
            <w:r w:rsidRPr="00EE1040">
              <w:rPr>
                <w:rStyle w:val="apple-converted-space"/>
                <w:rFonts w:asciiTheme="minorHAnsi" w:hAnsiTheme="minorHAnsi" w:cs="Arial"/>
              </w:rPr>
              <w:t> </w:t>
            </w:r>
            <w:hyperlink r:id="rId13" w:history="1">
              <w:proofErr w:type="gramStart"/>
              <w:r w:rsidRPr="006051C4">
                <w:rPr>
                  <w:rStyle w:val="Hyperlink"/>
                  <w:rFonts w:asciiTheme="minorHAnsi" w:hAnsiTheme="minorHAnsi" w:cs="Arial"/>
                </w:rPr>
                <w:t>sea-ice</w:t>
              </w:r>
            </w:hyperlink>
            <w:proofErr w:type="gramEnd"/>
            <w:r w:rsidRPr="006051C4">
              <w:rPr>
                <w:rStyle w:val="apple-converted-space"/>
                <w:rFonts w:asciiTheme="minorHAnsi" w:hAnsiTheme="minorHAnsi" w:cs="Arial"/>
              </w:rPr>
              <w:t> </w:t>
            </w:r>
            <w:r w:rsidRPr="00EE1040">
              <w:rPr>
                <w:rFonts w:asciiTheme="minorHAnsi" w:hAnsiTheme="minorHAnsi" w:cs="Arial"/>
                <w:color w:val="000000"/>
              </w:rPr>
              <w:t>and food availability) could be affected by climate change.</w:t>
            </w:r>
          </w:p>
          <w:p w:rsidR="00FC0608" w:rsidRPr="001D3503" w:rsidRDefault="00FC0608" w:rsidP="00054BF0">
            <w:pPr>
              <w:pStyle w:val="NormalWeb"/>
              <w:shd w:val="clear" w:color="auto" w:fill="FFFFFF"/>
              <w:spacing w:before="0" w:beforeAutospacing="0" w:after="0" w:afterAutospacing="0"/>
              <w:rPr>
                <w:rFonts w:asciiTheme="minorHAnsi" w:hAnsiTheme="minorHAnsi" w:cs="Arial"/>
              </w:rPr>
            </w:pPr>
            <w:r>
              <w:rPr>
                <w:rFonts w:asciiTheme="minorHAnsi" w:hAnsiTheme="minorHAnsi" w:cs="Arial"/>
                <w:color w:val="000000"/>
              </w:rPr>
              <w:t xml:space="preserve">Penguins are being affected by the warming of our planet. </w:t>
            </w:r>
            <w:r>
              <w:rPr>
                <w:rFonts w:asciiTheme="minorHAnsi" w:hAnsiTheme="minorHAnsi" w:cs="Arial"/>
              </w:rPr>
              <w:t xml:space="preserve">Different species of penguins have different ways of nesting and breeding and the warming of Antarctica is affecting </w:t>
            </w:r>
            <w:r>
              <w:rPr>
                <w:rFonts w:asciiTheme="minorHAnsi" w:hAnsiTheme="minorHAnsi" w:cs="Arial"/>
              </w:rPr>
              <w:lastRenderedPageBreak/>
              <w:t>different species in different ways. These effects are also variable across Antarctica as some parts of Antarctica warm while other areas have not warmed so quickly. For example; w</w:t>
            </w:r>
            <w:r w:rsidRPr="001D3503">
              <w:rPr>
                <w:rFonts w:asciiTheme="minorHAnsi" w:hAnsiTheme="minorHAnsi" w:cs="Arial"/>
              </w:rPr>
              <w:t xml:space="preserve">arming temperatures are creating changes that benefit </w:t>
            </w:r>
            <w:proofErr w:type="spellStart"/>
            <w:r w:rsidRPr="001D3503">
              <w:rPr>
                <w:rFonts w:asciiTheme="minorHAnsi" w:hAnsiTheme="minorHAnsi" w:cs="Arial"/>
              </w:rPr>
              <w:t>Adélie</w:t>
            </w:r>
            <w:proofErr w:type="spellEnd"/>
            <w:r w:rsidRPr="001D3503">
              <w:rPr>
                <w:rFonts w:asciiTheme="minorHAnsi" w:hAnsiTheme="minorHAnsi" w:cs="Arial"/>
              </w:rPr>
              <w:t xml:space="preserve"> Penguins. In southern portions of the Antarctic coast, areas of once impenetrable pack ice have loosened allowing easier access by penguins. Penguins would much rather swim in the ocean than wa</w:t>
            </w:r>
            <w:r>
              <w:rPr>
                <w:rFonts w:asciiTheme="minorHAnsi" w:hAnsiTheme="minorHAnsi" w:cs="Arial"/>
              </w:rPr>
              <w:t>lk on sea ice that covers it. Further</w:t>
            </w:r>
            <w:r w:rsidRPr="001D3503">
              <w:rPr>
                <w:rFonts w:asciiTheme="minorHAnsi" w:hAnsiTheme="minorHAnsi" w:cs="Arial"/>
              </w:rPr>
              <w:t xml:space="preserve"> north, however, along the warmer Antarctic Peninsula, sea ice habitat that </w:t>
            </w:r>
            <w:proofErr w:type="spellStart"/>
            <w:r w:rsidRPr="001D3503">
              <w:rPr>
                <w:rFonts w:asciiTheme="minorHAnsi" w:hAnsiTheme="minorHAnsi" w:cs="Arial"/>
              </w:rPr>
              <w:t>Adélies</w:t>
            </w:r>
            <w:proofErr w:type="spellEnd"/>
            <w:r w:rsidRPr="001D3503">
              <w:rPr>
                <w:rFonts w:asciiTheme="minorHAnsi" w:hAnsiTheme="minorHAnsi" w:cs="Arial"/>
              </w:rPr>
              <w:t xml:space="preserve"> depend on is disappearing. These penguins exist only where there is sea ice for at least a portion of the year.</w:t>
            </w:r>
            <w:r>
              <w:rPr>
                <w:rFonts w:asciiTheme="minorHAnsi" w:hAnsiTheme="minorHAnsi" w:cs="Arial"/>
              </w:rPr>
              <w:t xml:space="preserve"> </w:t>
            </w:r>
          </w:p>
          <w:p w:rsidR="00FC0608" w:rsidRPr="00EE1040" w:rsidRDefault="00FC0608" w:rsidP="00054BF0">
            <w:pPr>
              <w:pStyle w:val="NormalWeb"/>
              <w:shd w:val="clear" w:color="auto" w:fill="FFFFFF"/>
              <w:spacing w:before="0" w:beforeAutospacing="0" w:after="0" w:afterAutospacing="0"/>
              <w:rPr>
                <w:rFonts w:asciiTheme="minorHAnsi" w:hAnsiTheme="minorHAnsi" w:cs="Arial"/>
                <w:color w:val="000000"/>
              </w:rPr>
            </w:pPr>
          </w:p>
        </w:tc>
      </w:tr>
      <w:tr w:rsidR="00FC0608" w:rsidTr="00054BF0">
        <w:tc>
          <w:tcPr>
            <w:tcW w:w="1223" w:type="dxa"/>
          </w:tcPr>
          <w:p w:rsidR="00FC0608" w:rsidRDefault="00FC0608" w:rsidP="00054BF0">
            <w:r>
              <w:rPr>
                <w:noProof/>
                <w:lang w:val="en-NZ" w:eastAsia="en-NZ"/>
              </w:rPr>
              <w:lastRenderedPageBreak/>
              <w:drawing>
                <wp:anchor distT="0" distB="0" distL="114300" distR="114300" simplePos="0" relativeHeight="251659264" behindDoc="1" locked="0" layoutInCell="1" allowOverlap="1" wp14:anchorId="157D78B1" wp14:editId="098BDA19">
                  <wp:simplePos x="0" y="0"/>
                  <wp:positionH relativeFrom="column">
                    <wp:posOffset>-14605</wp:posOffset>
                  </wp:positionH>
                  <wp:positionV relativeFrom="paragraph">
                    <wp:posOffset>173990</wp:posOffset>
                  </wp:positionV>
                  <wp:extent cx="647700" cy="647700"/>
                  <wp:effectExtent l="0" t="0" r="0" b="0"/>
                  <wp:wrapThrough wrapText="bothSides">
                    <wp:wrapPolygon edited="0">
                      <wp:start x="6353" y="0"/>
                      <wp:lineTo x="0" y="3176"/>
                      <wp:lineTo x="0" y="12071"/>
                      <wp:lineTo x="1906" y="20965"/>
                      <wp:lineTo x="10800" y="20965"/>
                      <wp:lineTo x="11435" y="20965"/>
                      <wp:lineTo x="13341" y="20329"/>
                      <wp:lineTo x="20965" y="17153"/>
                      <wp:lineTo x="20965" y="3812"/>
                      <wp:lineTo x="15247" y="0"/>
                      <wp:lineTo x="6353" y="0"/>
                    </wp:wrapPolygon>
                  </wp:wrapThrough>
                  <wp:docPr id="73" name="Picture 73" descr="http://www.thebestcareerforme.com/wp-content/uploads/Orange-Question-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hebestcareerforme.com/wp-content/uploads/Orange-Question-Mar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anchor>
              </w:drawing>
            </w:r>
          </w:p>
        </w:tc>
        <w:tc>
          <w:tcPr>
            <w:tcW w:w="8983" w:type="dxa"/>
          </w:tcPr>
          <w:p w:rsidR="00FC0608" w:rsidRDefault="00FC0608" w:rsidP="00054BF0">
            <w:pPr>
              <w:rPr>
                <w:rFonts w:asciiTheme="minorHAnsi" w:hAnsiTheme="minorHAnsi"/>
                <w:b/>
                <w:color w:val="1F3864" w:themeColor="accent5" w:themeShade="80"/>
                <w:sz w:val="28"/>
                <w:szCs w:val="28"/>
              </w:rPr>
            </w:pPr>
          </w:p>
          <w:p w:rsidR="00FC0608" w:rsidRDefault="00FC0608" w:rsidP="00054BF0">
            <w:pPr>
              <w:rPr>
                <w:rFonts w:asciiTheme="minorHAnsi" w:hAnsiTheme="minorHAnsi"/>
                <w:b/>
                <w:color w:val="1F3864" w:themeColor="accent5" w:themeShade="80"/>
                <w:sz w:val="28"/>
                <w:szCs w:val="28"/>
              </w:rPr>
            </w:pPr>
            <w:r>
              <w:rPr>
                <w:rFonts w:asciiTheme="minorHAnsi" w:hAnsiTheme="minorHAnsi"/>
                <w:b/>
                <w:color w:val="1F3864" w:themeColor="accent5" w:themeShade="80"/>
                <w:sz w:val="28"/>
                <w:szCs w:val="28"/>
              </w:rPr>
              <w:t>Questions/ think pair share/ discuss</w:t>
            </w:r>
          </w:p>
          <w:p w:rsidR="00FC0608" w:rsidRPr="00B16B23" w:rsidRDefault="00FC0608" w:rsidP="00FC0608">
            <w:pPr>
              <w:numPr>
                <w:ilvl w:val="0"/>
                <w:numId w:val="2"/>
              </w:numPr>
              <w:shd w:val="clear" w:color="auto" w:fill="FFFFFF"/>
              <w:spacing w:line="345" w:lineRule="atLeast"/>
              <w:ind w:left="0"/>
              <w:textAlignment w:val="baseline"/>
              <w:rPr>
                <w:rFonts w:ascii="inherit" w:hAnsi="inherit"/>
                <w:color w:val="666666"/>
                <w:sz w:val="23"/>
                <w:szCs w:val="23"/>
              </w:rPr>
            </w:pPr>
            <w:r>
              <w:rPr>
                <w:rFonts w:asciiTheme="minorHAnsi" w:hAnsiTheme="minorHAnsi"/>
              </w:rPr>
              <w:t xml:space="preserve">1. </w:t>
            </w:r>
            <w:r w:rsidRPr="002E7348">
              <w:rPr>
                <w:rFonts w:asciiTheme="minorHAnsi" w:hAnsiTheme="minorHAnsi"/>
              </w:rPr>
              <w:t xml:space="preserve">What could be the consequences for </w:t>
            </w:r>
            <w:r>
              <w:rPr>
                <w:rFonts w:asciiTheme="minorHAnsi" w:hAnsiTheme="minorHAnsi"/>
              </w:rPr>
              <w:t>harvesting any part of the Antarctic food web?</w:t>
            </w:r>
          </w:p>
          <w:p w:rsidR="00FC0608" w:rsidRPr="002E7348" w:rsidRDefault="00FC0608" w:rsidP="00FC0608">
            <w:pPr>
              <w:numPr>
                <w:ilvl w:val="0"/>
                <w:numId w:val="2"/>
              </w:numPr>
              <w:shd w:val="clear" w:color="auto" w:fill="FFFFFF"/>
              <w:spacing w:line="345" w:lineRule="atLeast"/>
              <w:ind w:left="0"/>
              <w:textAlignment w:val="baseline"/>
              <w:rPr>
                <w:rFonts w:ascii="inherit" w:hAnsi="inherit"/>
                <w:color w:val="666666"/>
                <w:sz w:val="23"/>
                <w:szCs w:val="23"/>
              </w:rPr>
            </w:pPr>
            <w:r>
              <w:rPr>
                <w:rFonts w:asciiTheme="minorHAnsi" w:hAnsiTheme="minorHAnsi"/>
              </w:rPr>
              <w:t>2. What does the term “sustainable fishing” mean?</w:t>
            </w:r>
          </w:p>
          <w:p w:rsidR="00FC0608" w:rsidRPr="002E7348" w:rsidRDefault="00FC0608" w:rsidP="00FC0608">
            <w:pPr>
              <w:numPr>
                <w:ilvl w:val="0"/>
                <w:numId w:val="2"/>
              </w:numPr>
              <w:shd w:val="clear" w:color="auto" w:fill="FFFFFF"/>
              <w:spacing w:line="345" w:lineRule="atLeast"/>
              <w:ind w:left="0"/>
              <w:textAlignment w:val="baseline"/>
              <w:rPr>
                <w:rFonts w:ascii="inherit" w:hAnsi="inherit"/>
                <w:color w:val="666666"/>
                <w:sz w:val="23"/>
                <w:szCs w:val="23"/>
              </w:rPr>
            </w:pPr>
            <w:r>
              <w:rPr>
                <w:rFonts w:asciiTheme="minorHAnsi" w:hAnsiTheme="minorHAnsi"/>
              </w:rPr>
              <w:t xml:space="preserve">2. Should people fish in the Southern ocean? </w:t>
            </w:r>
          </w:p>
          <w:p w:rsidR="00FC0608" w:rsidRPr="00EE1040" w:rsidRDefault="00FC0608" w:rsidP="00FC0608">
            <w:pPr>
              <w:numPr>
                <w:ilvl w:val="0"/>
                <w:numId w:val="2"/>
              </w:numPr>
              <w:shd w:val="clear" w:color="auto" w:fill="FFFFFF"/>
              <w:spacing w:line="345" w:lineRule="atLeast"/>
              <w:ind w:left="0"/>
              <w:textAlignment w:val="baseline"/>
              <w:rPr>
                <w:rFonts w:ascii="inherit" w:hAnsi="inherit"/>
                <w:color w:val="666666"/>
                <w:sz w:val="23"/>
                <w:szCs w:val="23"/>
              </w:rPr>
            </w:pPr>
            <w:r>
              <w:rPr>
                <w:rFonts w:asciiTheme="minorHAnsi" w:hAnsiTheme="minorHAnsi"/>
              </w:rPr>
              <w:t xml:space="preserve">3. What do you know about the effects of global warming on Antarctica? Could the warming of the oceans affect the food web? </w:t>
            </w:r>
          </w:p>
          <w:p w:rsidR="00FC0608" w:rsidRPr="001D3503" w:rsidRDefault="00FC0608" w:rsidP="00FC0608">
            <w:pPr>
              <w:numPr>
                <w:ilvl w:val="0"/>
                <w:numId w:val="2"/>
              </w:numPr>
              <w:shd w:val="clear" w:color="auto" w:fill="FFFFFF"/>
              <w:spacing w:line="345" w:lineRule="atLeast"/>
              <w:ind w:left="0"/>
              <w:textAlignment w:val="baseline"/>
              <w:rPr>
                <w:rFonts w:asciiTheme="minorHAnsi" w:hAnsiTheme="minorHAnsi"/>
              </w:rPr>
            </w:pPr>
            <w:hyperlink r:id="rId15" w:anchor="jCp" w:history="1">
              <w:r w:rsidRPr="001D3503">
                <w:rPr>
                  <w:rStyle w:val="Hyperlink"/>
                  <w:rFonts w:asciiTheme="minorHAnsi" w:hAnsiTheme="minorHAnsi" w:cs="Arial"/>
                  <w:shd w:val="clear" w:color="auto" w:fill="FFFFFF"/>
                </w:rPr>
                <w:t>http://phys.org/news/2013-08-antarctic-seas-impact-krill-habitats.html#jCp</w:t>
              </w:r>
            </w:hyperlink>
          </w:p>
          <w:p w:rsidR="00FC0608" w:rsidRPr="00EE1040" w:rsidRDefault="00FC0608" w:rsidP="00FC0608">
            <w:pPr>
              <w:numPr>
                <w:ilvl w:val="0"/>
                <w:numId w:val="2"/>
              </w:numPr>
              <w:shd w:val="clear" w:color="auto" w:fill="FFFFFF"/>
              <w:spacing w:line="345" w:lineRule="atLeast"/>
              <w:ind w:left="0"/>
              <w:textAlignment w:val="baseline"/>
              <w:rPr>
                <w:rFonts w:asciiTheme="minorHAnsi" w:hAnsiTheme="minorHAnsi"/>
                <w:color w:val="666666"/>
              </w:rPr>
            </w:pPr>
          </w:p>
        </w:tc>
      </w:tr>
      <w:tr w:rsidR="00FC0608" w:rsidTr="00054BF0">
        <w:tc>
          <w:tcPr>
            <w:tcW w:w="1223" w:type="dxa"/>
          </w:tcPr>
          <w:p w:rsidR="00FC0608" w:rsidRDefault="00FC0608" w:rsidP="00054BF0">
            <w:r>
              <w:rPr>
                <w:noProof/>
                <w:lang w:val="en-NZ" w:eastAsia="en-NZ"/>
              </w:rPr>
              <w:drawing>
                <wp:anchor distT="0" distB="0" distL="114300" distR="114300" simplePos="0" relativeHeight="251660288" behindDoc="1" locked="0" layoutInCell="1" allowOverlap="1" wp14:anchorId="553AA29C" wp14:editId="457D16FC">
                  <wp:simplePos x="0" y="0"/>
                  <wp:positionH relativeFrom="column">
                    <wp:posOffset>23495</wp:posOffset>
                  </wp:positionH>
                  <wp:positionV relativeFrom="paragraph">
                    <wp:posOffset>135255</wp:posOffset>
                  </wp:positionV>
                  <wp:extent cx="638175" cy="546100"/>
                  <wp:effectExtent l="0" t="0" r="9525" b="6350"/>
                  <wp:wrapTight wrapText="bothSides">
                    <wp:wrapPolygon edited="0">
                      <wp:start x="0" y="0"/>
                      <wp:lineTo x="0" y="21098"/>
                      <wp:lineTo x="21278" y="21098"/>
                      <wp:lineTo x="21278" y="0"/>
                      <wp:lineTo x="0" y="0"/>
                    </wp:wrapPolygon>
                  </wp:wrapTight>
                  <wp:docPr id="74" name="Picture 74" descr="consent-clipart-pen_and_paper_legal_document_with_pen_signing_the_paper_0515-0909-2116-0233_SMU.jpg (30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sent-clipart-pen_and_paper_legal_document_with_pen_signing_the_paper_0515-0909-2116-0233_SMU.jpg (300×25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546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83" w:type="dxa"/>
          </w:tcPr>
          <w:p w:rsidR="00FC0608" w:rsidRDefault="00FC0608" w:rsidP="00054BF0">
            <w:pPr>
              <w:shd w:val="clear" w:color="auto" w:fill="FFFFFF"/>
              <w:spacing w:line="345" w:lineRule="atLeast"/>
              <w:textAlignment w:val="baseline"/>
              <w:rPr>
                <w:rFonts w:asciiTheme="minorHAnsi" w:hAnsiTheme="minorHAnsi"/>
                <w:b/>
                <w:color w:val="1F3864" w:themeColor="accent5" w:themeShade="80"/>
                <w:sz w:val="28"/>
                <w:szCs w:val="28"/>
              </w:rPr>
            </w:pPr>
            <w:r w:rsidRPr="001D3503">
              <w:rPr>
                <w:rFonts w:asciiTheme="minorHAnsi" w:hAnsiTheme="minorHAnsi"/>
                <w:b/>
                <w:color w:val="1F3864" w:themeColor="accent5" w:themeShade="80"/>
                <w:sz w:val="28"/>
                <w:szCs w:val="28"/>
              </w:rPr>
              <w:t>Activities</w:t>
            </w:r>
          </w:p>
          <w:p w:rsidR="00FC0608" w:rsidRPr="00F4539C" w:rsidRDefault="00FC0608" w:rsidP="00054BF0">
            <w:pPr>
              <w:shd w:val="clear" w:color="auto" w:fill="FFFFFF"/>
              <w:spacing w:line="345" w:lineRule="atLeast"/>
              <w:textAlignment w:val="baseline"/>
              <w:rPr>
                <w:rFonts w:asciiTheme="minorHAnsi" w:hAnsiTheme="minorHAnsi"/>
              </w:rPr>
            </w:pPr>
            <w:r w:rsidRPr="00F4539C">
              <w:rPr>
                <w:rFonts w:asciiTheme="minorHAnsi" w:hAnsiTheme="minorHAnsi"/>
              </w:rPr>
              <w:t xml:space="preserve">Watch </w:t>
            </w:r>
            <w:hyperlink r:id="rId17" w:history="1">
              <w:r w:rsidRPr="003579AB">
                <w:rPr>
                  <w:rStyle w:val="Hyperlink"/>
                  <w:rFonts w:asciiTheme="minorHAnsi" w:hAnsiTheme="minorHAnsi"/>
                </w:rPr>
                <w:t>https://www.youtube.com/watch?v=1_BqC9IIuKU</w:t>
              </w:r>
            </w:hyperlink>
            <w:r>
              <w:rPr>
                <w:rFonts w:asciiTheme="minorHAnsi" w:hAnsiTheme="minorHAnsi"/>
              </w:rPr>
              <w:t xml:space="preserve"> to see whales feeding on krill.</w:t>
            </w:r>
          </w:p>
          <w:p w:rsidR="00FC0608" w:rsidRPr="001D3503" w:rsidRDefault="00FC0608" w:rsidP="00054BF0">
            <w:pPr>
              <w:shd w:val="clear" w:color="auto" w:fill="FFFFFF"/>
              <w:spacing w:line="345" w:lineRule="atLeast"/>
              <w:textAlignment w:val="baseline"/>
              <w:rPr>
                <w:rFonts w:asciiTheme="minorHAnsi" w:hAnsiTheme="minorHAnsi"/>
              </w:rPr>
            </w:pPr>
            <w:r w:rsidRPr="001D3503">
              <w:rPr>
                <w:rFonts w:asciiTheme="minorHAnsi" w:hAnsiTheme="minorHAnsi"/>
              </w:rPr>
              <w:t>Suggested areas of research topics</w:t>
            </w:r>
          </w:p>
          <w:p w:rsidR="00FC0608" w:rsidRPr="001D3503" w:rsidRDefault="00FC0608" w:rsidP="00FC0608">
            <w:pPr>
              <w:pStyle w:val="ListParagraph"/>
              <w:numPr>
                <w:ilvl w:val="0"/>
                <w:numId w:val="3"/>
              </w:numPr>
              <w:shd w:val="clear" w:color="auto" w:fill="FFFFFF"/>
              <w:spacing w:line="345" w:lineRule="atLeast"/>
              <w:textAlignment w:val="baseline"/>
              <w:rPr>
                <w:rFonts w:asciiTheme="minorHAnsi" w:hAnsiTheme="minorHAnsi"/>
              </w:rPr>
            </w:pPr>
            <w:r w:rsidRPr="001D3503">
              <w:rPr>
                <w:rFonts w:asciiTheme="minorHAnsi" w:hAnsiTheme="minorHAnsi"/>
              </w:rPr>
              <w:t>Krill is a resource that is harvested in the Southern Ocean. List all the organisms that would be affected by a decrease in krill numbers.</w:t>
            </w:r>
          </w:p>
          <w:p w:rsidR="00FC0608" w:rsidRPr="001D3503" w:rsidRDefault="00FC0608" w:rsidP="00054BF0">
            <w:pPr>
              <w:pStyle w:val="ListParagraph"/>
              <w:shd w:val="clear" w:color="auto" w:fill="FFFFFF"/>
              <w:spacing w:line="345" w:lineRule="atLeast"/>
              <w:textAlignment w:val="baseline"/>
              <w:rPr>
                <w:rFonts w:asciiTheme="minorHAnsi" w:hAnsiTheme="minorHAnsi"/>
              </w:rPr>
            </w:pPr>
            <w:hyperlink r:id="rId18" w:history="1">
              <w:r w:rsidRPr="001D3503">
                <w:rPr>
                  <w:rStyle w:val="Hyperlink"/>
                  <w:rFonts w:asciiTheme="minorHAnsi" w:hAnsiTheme="minorHAnsi"/>
                </w:rPr>
                <w:t>https://www.ccamlr.org/en/fisheries/krill-fisheries-and-sustainability</w:t>
              </w:r>
            </w:hyperlink>
          </w:p>
          <w:p w:rsidR="00FC0608" w:rsidRPr="001D3503" w:rsidRDefault="00FC0608" w:rsidP="00FC0608">
            <w:pPr>
              <w:pStyle w:val="ListParagraph"/>
              <w:numPr>
                <w:ilvl w:val="0"/>
                <w:numId w:val="3"/>
              </w:numPr>
              <w:shd w:val="clear" w:color="auto" w:fill="FFFFFF"/>
              <w:spacing w:line="345" w:lineRule="atLeast"/>
              <w:textAlignment w:val="baseline"/>
              <w:rPr>
                <w:rFonts w:asciiTheme="minorHAnsi" w:hAnsiTheme="minorHAnsi"/>
              </w:rPr>
            </w:pPr>
            <w:r w:rsidRPr="001D3503">
              <w:rPr>
                <w:rFonts w:asciiTheme="minorHAnsi" w:hAnsiTheme="minorHAnsi"/>
              </w:rPr>
              <w:t xml:space="preserve">Managed fishing of the Antarctic </w:t>
            </w:r>
            <w:proofErr w:type="spellStart"/>
            <w:r w:rsidRPr="001D3503">
              <w:rPr>
                <w:rFonts w:asciiTheme="minorHAnsi" w:hAnsiTheme="minorHAnsi"/>
              </w:rPr>
              <w:t>toothfish</w:t>
            </w:r>
            <w:proofErr w:type="spellEnd"/>
            <w:r w:rsidRPr="001D3503">
              <w:rPr>
                <w:rFonts w:asciiTheme="minorHAnsi" w:hAnsiTheme="minorHAnsi"/>
              </w:rPr>
              <w:t xml:space="preserve"> </w:t>
            </w:r>
            <w:r w:rsidRPr="001D3503">
              <w:rPr>
                <w:rFonts w:asciiTheme="minorHAnsi" w:hAnsiTheme="minorHAnsi"/>
                <w:bdr w:val="none" w:sz="0" w:space="0" w:color="auto" w:frame="1"/>
              </w:rPr>
              <w:t>(</w:t>
            </w:r>
            <w:proofErr w:type="spellStart"/>
            <w:r w:rsidRPr="001D3503">
              <w:rPr>
                <w:rFonts w:asciiTheme="minorHAnsi" w:hAnsiTheme="minorHAnsi"/>
                <w:i/>
                <w:iCs/>
                <w:bdr w:val="none" w:sz="0" w:space="0" w:color="auto" w:frame="1"/>
              </w:rPr>
              <w:t>Dissostichus</w:t>
            </w:r>
            <w:proofErr w:type="spellEnd"/>
            <w:r w:rsidRPr="001D3503">
              <w:rPr>
                <w:rFonts w:asciiTheme="minorHAnsi" w:hAnsiTheme="minorHAnsi"/>
                <w:i/>
                <w:iCs/>
                <w:bdr w:val="none" w:sz="0" w:space="0" w:color="auto" w:frame="1"/>
              </w:rPr>
              <w:t xml:space="preserve"> </w:t>
            </w:r>
            <w:proofErr w:type="spellStart"/>
            <w:r w:rsidRPr="001D3503">
              <w:rPr>
                <w:rFonts w:asciiTheme="minorHAnsi" w:hAnsiTheme="minorHAnsi"/>
                <w:i/>
                <w:iCs/>
                <w:bdr w:val="none" w:sz="0" w:space="0" w:color="auto" w:frame="1"/>
              </w:rPr>
              <w:t>mawsoni</w:t>
            </w:r>
            <w:proofErr w:type="spellEnd"/>
            <w:r w:rsidRPr="001D3503">
              <w:rPr>
                <w:rFonts w:asciiTheme="minorHAnsi" w:hAnsiTheme="minorHAnsi"/>
                <w:bdr w:val="none" w:sz="0" w:space="0" w:color="auto" w:frame="1"/>
              </w:rPr>
              <w:t xml:space="preserve">) </w:t>
            </w:r>
            <w:r w:rsidRPr="001D3503">
              <w:rPr>
                <w:rFonts w:asciiTheme="minorHAnsi" w:hAnsiTheme="minorHAnsi"/>
              </w:rPr>
              <w:t xml:space="preserve">already occurs. Find out about the Antarctic </w:t>
            </w:r>
            <w:proofErr w:type="spellStart"/>
            <w:r w:rsidRPr="001D3503">
              <w:rPr>
                <w:rFonts w:asciiTheme="minorHAnsi" w:hAnsiTheme="minorHAnsi"/>
              </w:rPr>
              <w:t>toothfish</w:t>
            </w:r>
            <w:proofErr w:type="spellEnd"/>
            <w:r w:rsidRPr="001D3503">
              <w:rPr>
                <w:rFonts w:asciiTheme="minorHAnsi" w:hAnsiTheme="minorHAnsi"/>
              </w:rPr>
              <w:t xml:space="preserve"> industry. Who is involved and why? How is it this fishing industry managed?</w:t>
            </w:r>
          </w:p>
          <w:p w:rsidR="00FC0608" w:rsidRPr="001D3503" w:rsidRDefault="00FC0608" w:rsidP="00054BF0">
            <w:pPr>
              <w:shd w:val="clear" w:color="auto" w:fill="FFFFFF"/>
              <w:spacing w:line="345" w:lineRule="atLeast"/>
              <w:textAlignment w:val="baseline"/>
              <w:rPr>
                <w:rFonts w:asciiTheme="minorHAnsi" w:hAnsiTheme="minorHAnsi"/>
              </w:rPr>
            </w:pPr>
            <w:hyperlink r:id="rId19" w:history="1">
              <w:r w:rsidRPr="001D3503">
                <w:rPr>
                  <w:rStyle w:val="Hyperlink"/>
                  <w:rFonts w:asciiTheme="minorHAnsi" w:hAnsiTheme="minorHAnsi"/>
                </w:rPr>
                <w:t>https://www.niwa.co.nz/fisheries/research-projects/the-ross-sea-trophic-model/toothfish-fishery</w:t>
              </w:r>
            </w:hyperlink>
          </w:p>
          <w:p w:rsidR="00FC0608" w:rsidRDefault="00FC0608" w:rsidP="00054BF0">
            <w:pPr>
              <w:rPr>
                <w:rFonts w:asciiTheme="minorHAnsi" w:hAnsiTheme="minorHAnsi"/>
              </w:rPr>
            </w:pPr>
          </w:p>
          <w:p w:rsidR="00FC0608" w:rsidRPr="009B2FBF" w:rsidRDefault="00FC0608" w:rsidP="00FC0608">
            <w:pPr>
              <w:pStyle w:val="ListParagraph"/>
              <w:numPr>
                <w:ilvl w:val="0"/>
                <w:numId w:val="3"/>
              </w:numPr>
              <w:rPr>
                <w:rFonts w:asciiTheme="minorHAnsi" w:hAnsiTheme="minorHAnsi"/>
              </w:rPr>
            </w:pPr>
            <w:r w:rsidRPr="009B2FBF">
              <w:rPr>
                <w:rFonts w:asciiTheme="minorHAnsi" w:hAnsiTheme="minorHAnsi"/>
              </w:rPr>
              <w:t xml:space="preserve">Examine the effect of the recent warming of the Antarctic Peninsula on the </w:t>
            </w:r>
            <w:proofErr w:type="spellStart"/>
            <w:r w:rsidRPr="009B2FBF">
              <w:rPr>
                <w:rFonts w:asciiTheme="minorHAnsi" w:hAnsiTheme="minorHAnsi"/>
              </w:rPr>
              <w:t>Adelie</w:t>
            </w:r>
            <w:proofErr w:type="spellEnd"/>
            <w:r w:rsidRPr="009B2FBF">
              <w:rPr>
                <w:rFonts w:asciiTheme="minorHAnsi" w:hAnsiTheme="minorHAnsi"/>
              </w:rPr>
              <w:t xml:space="preserve"> and Emperor penguin. How will other penguin species be affected?</w:t>
            </w:r>
          </w:p>
          <w:p w:rsidR="00FC0608" w:rsidRPr="001D3503" w:rsidRDefault="00FC0608" w:rsidP="00054BF0">
            <w:pPr>
              <w:rPr>
                <w:rFonts w:asciiTheme="minorHAnsi" w:hAnsiTheme="minorHAnsi"/>
              </w:rPr>
            </w:pPr>
            <w:r w:rsidRPr="001D3503">
              <w:rPr>
                <w:rFonts w:asciiTheme="minorHAnsi" w:hAnsiTheme="minorHAnsi"/>
              </w:rPr>
              <w:t xml:space="preserve">                    Identify which penguin species will possibly; relocate, adapt, decline in numbers.  </w:t>
            </w:r>
          </w:p>
          <w:p w:rsidR="00FC0608" w:rsidRPr="001D3503" w:rsidRDefault="00FC0608" w:rsidP="00054BF0">
            <w:pPr>
              <w:rPr>
                <w:rFonts w:asciiTheme="minorHAnsi" w:hAnsiTheme="minorHAnsi"/>
              </w:rPr>
            </w:pPr>
            <w:r w:rsidRPr="001D3503">
              <w:rPr>
                <w:rFonts w:asciiTheme="minorHAnsi" w:hAnsiTheme="minorHAnsi"/>
              </w:rPr>
              <w:t xml:space="preserve">                    Give reasons.</w:t>
            </w:r>
          </w:p>
          <w:p w:rsidR="00FC0608" w:rsidRPr="001D3503" w:rsidRDefault="00FC0608" w:rsidP="00054BF0">
            <w:pPr>
              <w:rPr>
                <w:rFonts w:asciiTheme="minorHAnsi" w:hAnsiTheme="minorHAnsi"/>
              </w:rPr>
            </w:pPr>
            <w:hyperlink r:id="rId20" w:history="1">
              <w:r w:rsidRPr="001D3503">
                <w:rPr>
                  <w:rStyle w:val="Hyperlink"/>
                  <w:rFonts w:asciiTheme="minorHAnsi" w:hAnsiTheme="minorHAnsi"/>
                </w:rPr>
                <w:t>http://www.penguinscience.com/classroom_home.php</w:t>
              </w:r>
            </w:hyperlink>
          </w:p>
          <w:p w:rsidR="00FC0608" w:rsidRPr="001D3503" w:rsidRDefault="00FC0608" w:rsidP="00054BF0">
            <w:pPr>
              <w:rPr>
                <w:rStyle w:val="Hyperlink"/>
                <w:rFonts w:asciiTheme="minorHAnsi" w:hAnsiTheme="minorHAnsi"/>
              </w:rPr>
            </w:pPr>
            <w:hyperlink r:id="rId21" w:history="1">
              <w:r w:rsidRPr="001D3503">
                <w:rPr>
                  <w:rStyle w:val="Hyperlink"/>
                  <w:rFonts w:asciiTheme="minorHAnsi" w:hAnsiTheme="minorHAnsi"/>
                </w:rPr>
                <w:t>http://www.penguinscience.com/clim_change_ms.php</w:t>
              </w:r>
            </w:hyperlink>
          </w:p>
          <w:p w:rsidR="00FC0608" w:rsidRDefault="00FC0608" w:rsidP="00054BF0">
            <w:pPr>
              <w:rPr>
                <w:rStyle w:val="Hyperlink"/>
                <w:rFonts w:asciiTheme="minorHAnsi" w:hAnsiTheme="minorHAnsi"/>
              </w:rPr>
            </w:pPr>
          </w:p>
          <w:p w:rsidR="00FC0608" w:rsidRPr="009C0180" w:rsidRDefault="00FC0608" w:rsidP="00FC0608">
            <w:pPr>
              <w:pStyle w:val="ListParagraph"/>
              <w:numPr>
                <w:ilvl w:val="0"/>
                <w:numId w:val="3"/>
              </w:numPr>
              <w:rPr>
                <w:rFonts w:asciiTheme="minorHAnsi" w:hAnsiTheme="minorHAnsi"/>
              </w:rPr>
            </w:pPr>
            <w:r w:rsidRPr="009C0180">
              <w:rPr>
                <w:rFonts w:asciiTheme="minorHAnsi" w:hAnsiTheme="minorHAnsi"/>
              </w:rPr>
              <w:t xml:space="preserve">Leopard seal and </w:t>
            </w:r>
            <w:proofErr w:type="spellStart"/>
            <w:r w:rsidRPr="009C0180">
              <w:rPr>
                <w:rFonts w:asciiTheme="minorHAnsi" w:hAnsiTheme="minorHAnsi"/>
              </w:rPr>
              <w:t>crabeater</w:t>
            </w:r>
            <w:proofErr w:type="spellEnd"/>
            <w:r w:rsidRPr="009C0180">
              <w:rPr>
                <w:rFonts w:asciiTheme="minorHAnsi" w:hAnsiTheme="minorHAnsi"/>
              </w:rPr>
              <w:t xml:space="preserve"> seals both live on the sea-ice. Do they compete for food? Look carefully at the teeth of each one. The leopard seal is on the left and the skull of the </w:t>
            </w:r>
            <w:proofErr w:type="spellStart"/>
            <w:r w:rsidRPr="009C0180">
              <w:rPr>
                <w:rFonts w:asciiTheme="minorHAnsi" w:hAnsiTheme="minorHAnsi"/>
              </w:rPr>
              <w:t>crabeater</w:t>
            </w:r>
            <w:proofErr w:type="spellEnd"/>
            <w:r w:rsidRPr="009C0180">
              <w:rPr>
                <w:rFonts w:asciiTheme="minorHAnsi" w:hAnsiTheme="minorHAnsi"/>
              </w:rPr>
              <w:t xml:space="preserve"> seal is on the right. What is their relationship within the food web?</w:t>
            </w:r>
          </w:p>
          <w:p w:rsidR="00FC0608" w:rsidRDefault="00FC0608" w:rsidP="00054BF0">
            <w:pPr>
              <w:pStyle w:val="ListParagraph"/>
              <w:ind w:left="1080"/>
              <w:rPr>
                <w:rFonts w:asciiTheme="minorHAnsi" w:hAnsiTheme="minorHAnsi"/>
              </w:rPr>
            </w:pPr>
            <w:r w:rsidRPr="009B2FBF">
              <w:rPr>
                <w:rFonts w:asciiTheme="minorHAnsi" w:hAnsiTheme="minorHAnsi"/>
              </w:rPr>
              <w:t>http://www.anta.canterbury.ac.nz/resources/pengui.html</w:t>
            </w:r>
          </w:p>
          <w:p w:rsidR="00FC0608" w:rsidRDefault="00FC0608" w:rsidP="00054BF0">
            <w:pPr>
              <w:pStyle w:val="ListParagraph"/>
              <w:ind w:left="1080"/>
              <w:rPr>
                <w:rFonts w:asciiTheme="minorHAnsi" w:hAnsiTheme="minorHAnsi"/>
              </w:rPr>
            </w:pPr>
            <w:r w:rsidRPr="00AF49E9">
              <w:rPr>
                <w:b/>
                <w:noProof/>
                <w:lang w:val="en-NZ" w:eastAsia="en-NZ"/>
              </w:rPr>
              <w:lastRenderedPageBreak/>
              <w:drawing>
                <wp:anchor distT="0" distB="0" distL="114300" distR="114300" simplePos="0" relativeHeight="251666432" behindDoc="0" locked="0" layoutInCell="1" allowOverlap="1" wp14:anchorId="6AE792FE" wp14:editId="50FF051F">
                  <wp:simplePos x="0" y="0"/>
                  <wp:positionH relativeFrom="column">
                    <wp:posOffset>2937510</wp:posOffset>
                  </wp:positionH>
                  <wp:positionV relativeFrom="paragraph">
                    <wp:posOffset>179070</wp:posOffset>
                  </wp:positionV>
                  <wp:extent cx="2990850" cy="2000885"/>
                  <wp:effectExtent l="0" t="0" r="0" b="0"/>
                  <wp:wrapThrough wrapText="bothSides">
                    <wp:wrapPolygon edited="0">
                      <wp:start x="0" y="0"/>
                      <wp:lineTo x="0" y="21387"/>
                      <wp:lineTo x="21462" y="21387"/>
                      <wp:lineTo x="21462" y="0"/>
                      <wp:lineTo x="0" y="0"/>
                    </wp:wrapPolygon>
                  </wp:wrapThrough>
                  <wp:docPr id="75" name="Picture 75" descr="D:\Antarctica 2015 2016\P1000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tarctica 2015 2016\P100051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0850"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0FBD">
              <w:rPr>
                <w:i/>
                <w:noProof/>
                <w:sz w:val="22"/>
                <w:szCs w:val="22"/>
                <w:lang w:val="en-NZ" w:eastAsia="en-NZ"/>
              </w:rPr>
              <w:drawing>
                <wp:anchor distT="0" distB="0" distL="114300" distR="114300" simplePos="0" relativeHeight="251667456" behindDoc="0" locked="0" layoutInCell="1" allowOverlap="1" wp14:anchorId="62745100" wp14:editId="23544591">
                  <wp:simplePos x="0" y="0"/>
                  <wp:positionH relativeFrom="column">
                    <wp:posOffset>-65381</wp:posOffset>
                  </wp:positionH>
                  <wp:positionV relativeFrom="paragraph">
                    <wp:posOffset>186055</wp:posOffset>
                  </wp:positionV>
                  <wp:extent cx="3009900" cy="2005346"/>
                  <wp:effectExtent l="0" t="0" r="0" b="0"/>
                  <wp:wrapThrough wrapText="bothSides">
                    <wp:wrapPolygon edited="0">
                      <wp:start x="0" y="0"/>
                      <wp:lineTo x="0" y="21340"/>
                      <wp:lineTo x="21463" y="21340"/>
                      <wp:lineTo x="21463" y="0"/>
                      <wp:lineTo x="0" y="0"/>
                    </wp:wrapPolygon>
                  </wp:wrapThrough>
                  <wp:docPr id="76" name="Picture 76" descr="https://upload.wikimedia.org/wikipedia/commons/2/22/Leopard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2/22/Leopard_Seal.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09900" cy="20053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608" w:rsidRDefault="00FC0608" w:rsidP="00054BF0">
            <w:pPr>
              <w:jc w:val="right"/>
              <w:rPr>
                <w:rFonts w:asciiTheme="minorHAnsi" w:hAnsiTheme="minorHAnsi"/>
                <w:i/>
                <w:sz w:val="22"/>
                <w:szCs w:val="22"/>
              </w:rPr>
            </w:pPr>
            <w:proofErr w:type="spellStart"/>
            <w:r w:rsidRPr="006E3841">
              <w:rPr>
                <w:rFonts w:asciiTheme="minorHAnsi" w:hAnsiTheme="minorHAnsi"/>
                <w:i/>
                <w:sz w:val="22"/>
                <w:szCs w:val="22"/>
              </w:rPr>
              <w:t>photo;Wikipedia</w:t>
            </w:r>
            <w:proofErr w:type="spellEnd"/>
          </w:p>
          <w:p w:rsidR="00FC0608" w:rsidRDefault="00FC0608" w:rsidP="00054BF0">
            <w:pPr>
              <w:rPr>
                <w:rFonts w:asciiTheme="minorHAnsi" w:hAnsiTheme="minorHAnsi"/>
                <w:i/>
                <w:sz w:val="22"/>
                <w:szCs w:val="22"/>
              </w:rPr>
            </w:pPr>
          </w:p>
          <w:p w:rsidR="00FC0608" w:rsidRDefault="00FC0608" w:rsidP="00FC0608">
            <w:pPr>
              <w:pStyle w:val="ListParagraph"/>
              <w:numPr>
                <w:ilvl w:val="0"/>
                <w:numId w:val="3"/>
              </w:numPr>
              <w:rPr>
                <w:rFonts w:asciiTheme="minorHAnsi" w:hAnsiTheme="minorHAnsi"/>
                <w:sz w:val="22"/>
                <w:szCs w:val="22"/>
              </w:rPr>
            </w:pPr>
            <w:r>
              <w:rPr>
                <w:rFonts w:asciiTheme="minorHAnsi" w:hAnsiTheme="minorHAnsi"/>
                <w:sz w:val="22"/>
                <w:szCs w:val="22"/>
              </w:rPr>
              <w:t xml:space="preserve">Research why the Antarctic Peninsula is warming more quickly than the Antarctic continent. How could this affect the wildlife of Antarctica? Hint; some species can move to the warming areas, while those species adapted to very cold conditions may not have anywhere to migrate to. How has the temperature affected the sea-ice? What are the implications for wildlife? </w:t>
            </w:r>
          </w:p>
          <w:p w:rsidR="00FC0608" w:rsidRDefault="00FC0608" w:rsidP="00054BF0">
            <w:pPr>
              <w:pStyle w:val="ListParagraph"/>
              <w:ind w:left="1080"/>
              <w:rPr>
                <w:rFonts w:asciiTheme="minorHAnsi" w:hAnsiTheme="minorHAnsi"/>
                <w:sz w:val="22"/>
                <w:szCs w:val="22"/>
              </w:rPr>
            </w:pPr>
            <w:r>
              <w:rPr>
                <w:rFonts w:asciiTheme="minorHAnsi" w:hAnsiTheme="minorHAnsi"/>
                <w:sz w:val="22"/>
                <w:szCs w:val="22"/>
              </w:rPr>
              <w:t xml:space="preserve"> </w:t>
            </w:r>
          </w:p>
          <w:p w:rsidR="00FC0608" w:rsidRDefault="00FC0608" w:rsidP="00FC0608">
            <w:pPr>
              <w:pStyle w:val="ListParagraph"/>
              <w:numPr>
                <w:ilvl w:val="0"/>
                <w:numId w:val="3"/>
              </w:numPr>
              <w:rPr>
                <w:rFonts w:asciiTheme="minorHAnsi" w:hAnsiTheme="minorHAnsi"/>
                <w:sz w:val="22"/>
                <w:szCs w:val="22"/>
              </w:rPr>
            </w:pPr>
            <w:r>
              <w:rPr>
                <w:rFonts w:asciiTheme="minorHAnsi" w:hAnsiTheme="minorHAnsi"/>
                <w:sz w:val="22"/>
                <w:szCs w:val="22"/>
              </w:rPr>
              <w:t xml:space="preserve">Marine Protected Areas are proposed for areas of the Southern Ocean, the ocean south of 60˚ latitude. </w:t>
            </w:r>
          </w:p>
          <w:p w:rsidR="00FC0608" w:rsidRDefault="00FC0608" w:rsidP="00054BF0">
            <w:pPr>
              <w:pStyle w:val="ListParagraph"/>
              <w:ind w:left="1080"/>
              <w:rPr>
                <w:rFonts w:asciiTheme="minorHAnsi" w:hAnsiTheme="minorHAnsi"/>
                <w:sz w:val="22"/>
                <w:szCs w:val="22"/>
              </w:rPr>
            </w:pPr>
            <w:r>
              <w:rPr>
                <w:rFonts w:asciiTheme="minorHAnsi" w:hAnsiTheme="minorHAnsi"/>
                <w:sz w:val="22"/>
                <w:szCs w:val="22"/>
              </w:rPr>
              <w:t>Find out more at this website ;</w:t>
            </w:r>
          </w:p>
          <w:p w:rsidR="00FC0608" w:rsidRDefault="00FC0608" w:rsidP="00054BF0">
            <w:pPr>
              <w:pStyle w:val="ListParagraph"/>
              <w:ind w:left="1080"/>
              <w:rPr>
                <w:rFonts w:asciiTheme="minorHAnsi" w:hAnsiTheme="minorHAnsi"/>
                <w:sz w:val="22"/>
                <w:szCs w:val="22"/>
              </w:rPr>
            </w:pPr>
            <w:hyperlink r:id="rId24" w:history="1">
              <w:r w:rsidRPr="00434D69">
                <w:rPr>
                  <w:rStyle w:val="Hyperlink"/>
                  <w:rFonts w:asciiTheme="minorHAnsi" w:hAnsiTheme="minorHAnsi"/>
                  <w:sz w:val="22"/>
                  <w:szCs w:val="22"/>
                </w:rPr>
                <w:t>https://www.ccamlr.org/en/science/marine-protected-areas-mpas</w:t>
              </w:r>
            </w:hyperlink>
          </w:p>
          <w:p w:rsidR="00FC0608" w:rsidRPr="00DA2973" w:rsidRDefault="00FC0608" w:rsidP="00054BF0">
            <w:pPr>
              <w:pStyle w:val="ListParagraph"/>
              <w:ind w:left="1080"/>
              <w:rPr>
                <w:rFonts w:asciiTheme="minorHAnsi" w:hAnsiTheme="minorHAnsi"/>
                <w:sz w:val="22"/>
                <w:szCs w:val="22"/>
              </w:rPr>
            </w:pPr>
          </w:p>
        </w:tc>
      </w:tr>
    </w:tbl>
    <w:p w:rsidR="00FC0608" w:rsidRDefault="00FC0608" w:rsidP="00FC0608"/>
    <w:p w:rsidR="00FC0608" w:rsidRDefault="00FC0608" w:rsidP="00FC0608">
      <w:pPr>
        <w:tabs>
          <w:tab w:val="left" w:pos="1095"/>
        </w:tabs>
        <w:rPr>
          <w:rFonts w:asciiTheme="minorHAnsi" w:hAnsiTheme="minorHAnsi"/>
          <w:sz w:val="28"/>
          <w:szCs w:val="28"/>
        </w:rPr>
      </w:pPr>
    </w:p>
    <w:p w:rsidR="00D55E57" w:rsidRDefault="00D55E57" w:rsidP="00FC0608">
      <w:bookmarkStart w:id="0" w:name="_GoBack"/>
      <w:bookmarkEnd w:id="0"/>
    </w:p>
    <w:sectPr w:rsidR="00D55E57" w:rsidSect="00FC06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11D29"/>
    <w:multiLevelType w:val="hybridMultilevel"/>
    <w:tmpl w:val="99AA77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42838D2"/>
    <w:multiLevelType w:val="multilevel"/>
    <w:tmpl w:val="1066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5B566A"/>
    <w:multiLevelType w:val="hybridMultilevel"/>
    <w:tmpl w:val="28D035A8"/>
    <w:lvl w:ilvl="0" w:tplc="9800CE04">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08"/>
    <w:rsid w:val="00813018"/>
    <w:rsid w:val="00D55E57"/>
    <w:rsid w:val="00FC06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0D864-BAC4-4F78-8A81-0EB1137D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60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608"/>
    <w:pPr>
      <w:ind w:left="720"/>
      <w:contextualSpacing/>
    </w:pPr>
  </w:style>
  <w:style w:type="paragraph" w:styleId="NormalWeb">
    <w:name w:val="Normal (Web)"/>
    <w:basedOn w:val="Normal"/>
    <w:uiPriority w:val="99"/>
    <w:unhideWhenUsed/>
    <w:rsid w:val="00FC0608"/>
    <w:pPr>
      <w:spacing w:before="100" w:beforeAutospacing="1" w:after="100" w:afterAutospacing="1"/>
    </w:pPr>
    <w:rPr>
      <w:lang w:val="en-NZ" w:eastAsia="en-NZ"/>
    </w:rPr>
  </w:style>
  <w:style w:type="table" w:styleId="TableGrid">
    <w:name w:val="Table Grid"/>
    <w:basedOn w:val="TableNormal"/>
    <w:rsid w:val="00FC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C0608"/>
  </w:style>
  <w:style w:type="character" w:styleId="Emphasis">
    <w:name w:val="Emphasis"/>
    <w:basedOn w:val="DefaultParagraphFont"/>
    <w:uiPriority w:val="20"/>
    <w:qFormat/>
    <w:rsid w:val="00FC0608"/>
    <w:rPr>
      <w:i/>
      <w:iCs/>
    </w:rPr>
  </w:style>
  <w:style w:type="character" w:styleId="Hyperlink">
    <w:name w:val="Hyperlink"/>
    <w:basedOn w:val="DefaultParagraphFont"/>
    <w:uiPriority w:val="99"/>
    <w:unhideWhenUsed/>
    <w:rsid w:val="00FC0608"/>
    <w:rPr>
      <w:color w:val="0000FF"/>
      <w:u w:val="single"/>
    </w:rPr>
  </w:style>
  <w:style w:type="character" w:customStyle="1" w:styleId="srtitle">
    <w:name w:val="srtitle"/>
    <w:basedOn w:val="DefaultParagraphFont"/>
    <w:rsid w:val="00FC0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phys.org/tags/sea+ice/" TargetMode="External"/><Relationship Id="rId18" Type="http://schemas.openxmlformats.org/officeDocument/2006/relationships/hyperlink" Target="https://www.ccamlr.org/en/fisheries/krill-fisheries-and-sustainabili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enguinscience.com/clim_change_ms.php" TargetMode="External"/><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hyperlink" Target="https://www.youtube.com/watch?v=1_BqC9IIuK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penguinscience.com/classroom_home.ph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ccamlr.org/en/science/marine-protected-areas-mpas" TargetMode="External"/><Relationship Id="rId5" Type="http://schemas.openxmlformats.org/officeDocument/2006/relationships/image" Target="media/image1.gif"/><Relationship Id="rId15" Type="http://schemas.openxmlformats.org/officeDocument/2006/relationships/hyperlink" Target="http://phys.org/news/2013-08-antarctic-seas-impact-krill-habitats.html" TargetMode="External"/><Relationship Id="rId23" Type="http://schemas.openxmlformats.org/officeDocument/2006/relationships/image" Target="media/image12.jpeg"/><Relationship Id="rId10" Type="http://schemas.openxmlformats.org/officeDocument/2006/relationships/image" Target="media/image6.jpeg"/><Relationship Id="rId19" Type="http://schemas.openxmlformats.org/officeDocument/2006/relationships/hyperlink" Target="https://www.niwa.co.nz/fisheries/research-projects/the-ross-sea-trophic-model/toothfish-fisher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CB22FB76</Template>
  <TotalTime>1</TotalTime>
  <Pages>7</Pages>
  <Words>1828</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Eason</dc:creator>
  <cp:keywords/>
  <dc:description/>
  <cp:lastModifiedBy>Jo Eason</cp:lastModifiedBy>
  <cp:revision>1</cp:revision>
  <dcterms:created xsi:type="dcterms:W3CDTF">2016-02-18T03:15:00Z</dcterms:created>
  <dcterms:modified xsi:type="dcterms:W3CDTF">2016-02-18T03:16:00Z</dcterms:modified>
</cp:coreProperties>
</file>